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4.7.0 -->
  <w:body>
    <w:p>
      <w:pPr>
        <w:spacing w:before="0" w:after="0" w:line="359" w:lineRule="exact"/>
        <w:ind w:left="743" w:right="0" w:firstLine="0"/>
        <w:jc w:val="left"/>
        <w:rPr>
          <w:rFonts w:ascii="Times New Roman"/>
          <w:color w:val="000000"/>
          <w:spacing w:val="0"/>
          <w:sz w:val="32"/>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width:2.75pt;height:2.75pt;margin-top:72.55pt;margin-left:404.15pt;mso-position-horizontal-relative:page;mso-position-vertical-relative:page;position:absolute;z-index:-251553792">
            <v:imagedata r:id="rId4" o:title=""/>
          </v:shape>
        </w:pict>
      </w:r>
      <w:bookmarkStart w:id="0" w:name="br1"/>
      <w:bookmarkEnd w:id="0"/>
      <w:r>
        <w:rPr>
          <w:noProof/>
        </w:rPr>
        <w:pict>
          <v:shape id="_x0000_s1026" type="#_x0000_t75" style="width:147.55pt;height:26pt;margin-top:473.3pt;margin-left:200.85pt;mso-position-horizontal-relative:page;mso-position-vertical-relative:page;position:absolute;z-index:-251554816">
            <v:imagedata r:id="rId5" o:title=""/>
          </v:shape>
        </w:pict>
      </w:r>
      <w:r>
        <w:rPr>
          <w:noProof/>
        </w:rPr>
        <w:pict>
          <v:shape id="_x0000_s1027" type="#_x0000_t75" style="width:2.75pt;height:2.75pt;margin-top:769.7pt;margin-left:116.8pt;mso-position-horizontal-relative:page;mso-position-vertical-relative:page;position:absolute;z-index:-251555840">
            <v:imagedata r:id="rId6" o:title=""/>
          </v:shape>
        </w:pict>
      </w:r>
      <w:r>
        <w:rPr>
          <w:noProof/>
        </w:rPr>
        <w:pict>
          <v:shape id="_x0000_s1028" type="#_x0000_t75" style="width:213.6pt;height:18.5pt;margin-top:125.05pt;margin-left:197.85pt;mso-position-horizontal-relative:page;mso-position-vertical-relative:page;position:absolute;z-index:-251556864">
            <v:imagedata r:id="rId7" o:title=""/>
          </v:shape>
        </w:pict>
      </w:r>
      <w:r>
        <w:rPr>
          <w:noProof/>
        </w:rPr>
        <w:pict>
          <v:shape id="_x0000_s1029" type="#_x0000_t75" style="width:35pt;height:16.25pt;margin-top:127.35pt;margin-left:421.45pt;mso-position-horizontal-relative:page;mso-position-vertical-relative:page;position:absolute;z-index:-251557888">
            <v:imagedata r:id="rId8" o:title=""/>
          </v:shape>
        </w:pict>
      </w:r>
      <w:r>
        <w:rPr>
          <w:noProof/>
        </w:rPr>
        <w:pict>
          <v:shape id="_x0000_s1030" type="#_x0000_t75" style="width:50pt;height:16.25pt;margin-top:127.35pt;margin-left:466.45pt;mso-position-horizontal-relative:page;mso-position-vertical-relative:page;position:absolute;z-index:-251558912">
            <v:imagedata r:id="rId9" o:title=""/>
          </v:shape>
        </w:pict>
      </w:r>
      <w:r>
        <w:rPr>
          <w:noProof/>
        </w:rPr>
        <w:pict>
          <v:shape id="_x0000_s1031" type="#_x0000_t75" style="width:44pt;height:22.25pt;margin-top:203.1pt;margin-left:200.85pt;mso-position-horizontal-relative:page;mso-position-vertical-relative:page;position:absolute;z-index:-251559936">
            <v:imagedata r:id="rId10" o:title=""/>
          </v:shape>
        </w:pict>
      </w:r>
      <w:r>
        <w:rPr>
          <w:noProof/>
        </w:rPr>
        <w:pict>
          <v:shape id="_x0000_s1032" type="#_x0000_t75" style="width:32.75pt;height:20.75pt;margin-top:235.4pt;margin-left:194.85pt;mso-position-horizontal-relative:page;mso-position-vertical-relative:page;position:absolute;z-index:-251560960">
            <v:imagedata r:id="rId11" o:title=""/>
          </v:shape>
        </w:pict>
      </w:r>
      <w:r>
        <w:rPr>
          <w:noProof/>
        </w:rPr>
        <w:pict>
          <v:shape id="_x0000_s1033" type="#_x0000_t75" style="width:44pt;height:22.25pt;margin-top:234.65pt;margin-left:289.35pt;mso-position-horizontal-relative:page;mso-position-vertical-relative:page;position:absolute;z-index:-251561984">
            <v:imagedata r:id="rId12" o:title=""/>
          </v:shape>
        </w:pict>
      </w:r>
      <w:r>
        <w:rPr>
          <w:noProof/>
        </w:rPr>
        <w:pict>
          <v:shape id="_x0000_s1034" type="#_x0000_t75" style="width:44pt;height:22.25pt;margin-top:289.4pt;margin-left:68.8pt;mso-position-horizontal-relative:page;mso-position-vertical-relative:page;position:absolute;z-index:-251563008">
            <v:imagedata r:id="rId13" o:title=""/>
          </v:shape>
        </w:pict>
      </w:r>
      <w:r>
        <w:rPr>
          <w:noProof/>
        </w:rPr>
        <w:pict>
          <v:shape id="_x0000_s1035" type="#_x0000_t75" style="width:52.25pt;height:22.25pt;margin-top:390.75pt;margin-left:311.9pt;mso-position-horizontal-relative:page;mso-position-vertical-relative:page;position:absolute;z-index:-251564032">
            <v:imagedata r:id="rId14" o:title=""/>
          </v:shape>
        </w:pict>
      </w:r>
      <w:r>
        <w:rPr>
          <w:noProof/>
        </w:rPr>
        <w:pict>
          <v:shape id="_x0000_s1036" type="#_x0000_t75" style="width:92.05pt;height:17.75pt;margin-top:447pt;margin-left:68.8pt;mso-position-horizontal-relative:page;mso-position-vertical-relative:page;position:absolute;z-index:-251565056">
            <v:imagedata r:id="rId15" o:title=""/>
          </v:shape>
        </w:pict>
      </w:r>
      <w:r>
        <w:rPr>
          <w:noProof/>
        </w:rPr>
        <w:pict>
          <v:shape id="_x0000_s1037" type="#_x0000_t75" style="width:119.8pt;height:20.75pt;margin-top:445.5pt;margin-left:190.35pt;mso-position-horizontal-relative:page;mso-position-vertical-relative:page;position:absolute;z-index:-251566080">
            <v:imagedata r:id="rId16" o:title=""/>
          </v:shape>
        </w:pict>
      </w:r>
      <w:r>
        <w:rPr>
          <w:noProof/>
        </w:rPr>
        <w:pict>
          <v:shape id="_x0000_s1038" type="#_x0000_t75" style="width:92.8pt;height:23.75pt;margin-top:475.55pt;margin-left:68.05pt;mso-position-horizontal-relative:page;mso-position-vertical-relative:page;position:absolute;z-index:-251567104">
            <v:imagedata r:id="rId17" o:title=""/>
          </v:shape>
        </w:pict>
      </w:r>
      <w:r>
        <w:rPr>
          <w:noProof/>
        </w:rPr>
        <w:pict>
          <v:shape id="_x0000_s1039" type="#_x0000_t75" style="width:102.55pt;height:23.75pt;margin-top:507.05pt;margin-left:131.05pt;mso-position-horizontal-relative:page;mso-position-vertical-relative:page;position:absolute;z-index:-251568128">
            <v:imagedata r:id="rId18" o:title=""/>
          </v:shape>
        </w:pict>
      </w:r>
      <w:r>
        <w:rPr>
          <w:noProof/>
        </w:rPr>
        <w:pict>
          <v:shape id="_x0000_s1040" type="#_x0000_t75" style="width:137.05pt;height:20.75pt;margin-top:508.55pt;margin-left:272.85pt;mso-position-horizontal-relative:page;mso-position-vertical-relative:page;position:absolute;z-index:-251569152">
            <v:imagedata r:id="rId19" o:title=""/>
          </v:shape>
        </w:pict>
      </w:r>
      <w:r>
        <w:rPr>
          <w:noProof/>
        </w:rPr>
        <w:pict>
          <v:shape id="_x0000_s1041" type="#_x0000_t75" style="width:127.3pt;height:20.75pt;margin-top:539.3pt;margin-left:173.8pt;mso-position-horizontal-relative:page;mso-position-vertical-relative:page;position:absolute;z-index:-251570176">
            <v:imagedata r:id="rId20" o:title=""/>
          </v:shape>
        </w:pict>
      </w:r>
      <w:r>
        <w:rPr>
          <w:rFonts w:ascii="SimSun" w:hAnsi="SimSun" w:cs="SimSun"/>
          <w:color w:val="000000"/>
          <w:spacing w:val="0"/>
          <w:sz w:val="32"/>
        </w:rPr>
        <w:t>湖南省长沙市</w:t>
      </w:r>
      <w:r>
        <w:rPr>
          <w:rFonts w:ascii="Times New Roman"/>
          <w:color w:val="000000"/>
          <w:spacing w:val="0"/>
          <w:sz w:val="32"/>
        </w:rPr>
        <w:t xml:space="preserve"> </w:t>
      </w:r>
      <w:r>
        <w:rPr>
          <w:rFonts w:ascii="Times New Roman"/>
          <w:b/>
          <w:color w:val="000000"/>
          <w:spacing w:val="-2"/>
          <w:sz w:val="32"/>
        </w:rPr>
        <w:t>2025-2026</w:t>
      </w:r>
      <w:r>
        <w:rPr>
          <w:rFonts w:ascii="Times New Roman"/>
          <w:b/>
          <w:color w:val="000000"/>
          <w:spacing w:val="2"/>
          <w:sz w:val="32"/>
        </w:rPr>
        <w:t xml:space="preserve"> </w:t>
      </w:r>
      <w:r>
        <w:rPr>
          <w:rFonts w:ascii="SimSun" w:hAnsi="SimSun" w:cs="SimSun"/>
          <w:color w:val="000000"/>
          <w:spacing w:val="0"/>
          <w:sz w:val="32"/>
        </w:rPr>
        <w:t>学年高一上学期期末考试化学试题</w:t>
      </w:r>
    </w:p>
    <w:p>
      <w:pPr>
        <w:spacing w:before="227" w:after="0" w:line="276" w:lineRule="exact"/>
        <w:ind w:left="3308" w:right="0" w:firstLine="0"/>
        <w:jc w:val="left"/>
        <w:rPr>
          <w:rFonts w:ascii="Times New Roman"/>
          <w:color w:val="000000"/>
          <w:spacing w:val="0"/>
          <w:sz w:val="24"/>
        </w:rPr>
      </w:pPr>
      <w:r>
        <w:rPr>
          <w:rFonts w:ascii="SimSun" w:hAnsi="SimSun" w:cs="SimSun"/>
          <w:color w:val="000000"/>
          <w:spacing w:val="3"/>
          <w:sz w:val="24"/>
        </w:rPr>
        <w:t>时量：</w:t>
      </w:r>
      <w:r>
        <w:rPr>
          <w:rFonts w:ascii="Times New Roman"/>
          <w:b/>
          <w:color w:val="000000"/>
          <w:spacing w:val="-1"/>
          <w:sz w:val="24"/>
        </w:rPr>
        <w:t>75</w:t>
      </w:r>
      <w:r>
        <w:rPr>
          <w:rFonts w:ascii="Times New Roman"/>
          <w:b/>
          <w:color w:val="000000"/>
          <w:spacing w:val="0"/>
          <w:sz w:val="24"/>
        </w:rPr>
        <w:t xml:space="preserve"> </w:t>
      </w:r>
      <w:r>
        <w:rPr>
          <w:rFonts w:ascii="SimSun" w:hAnsi="SimSun" w:cs="SimSun"/>
          <w:color w:val="000000"/>
          <w:spacing w:val="0"/>
          <w:sz w:val="24"/>
        </w:rPr>
        <w:t>分钟</w:t>
      </w:r>
      <w:r>
        <w:rPr>
          <w:rFonts w:ascii="Times New Roman"/>
          <w:color w:val="000000"/>
          <w:spacing w:val="183"/>
          <w:sz w:val="24"/>
        </w:rPr>
        <w:t xml:space="preserve"> </w:t>
      </w:r>
      <w:r>
        <w:rPr>
          <w:rFonts w:ascii="SimSun" w:hAnsi="SimSun" w:cs="SimSun"/>
          <w:color w:val="000000"/>
          <w:spacing w:val="3"/>
          <w:sz w:val="24"/>
        </w:rPr>
        <w:t>满分：</w:t>
      </w:r>
      <w:r>
        <w:rPr>
          <w:rFonts w:ascii="Times New Roman"/>
          <w:b/>
          <w:color w:val="000000"/>
          <w:spacing w:val="-1"/>
          <w:sz w:val="24"/>
        </w:rPr>
        <w:t>100</w:t>
      </w:r>
      <w:r>
        <w:rPr>
          <w:rFonts w:ascii="Times New Roman"/>
          <w:b/>
          <w:color w:val="000000"/>
          <w:spacing w:val="0"/>
          <w:sz w:val="24"/>
        </w:rPr>
        <w:t xml:space="preserve"> </w:t>
      </w:r>
      <w:r>
        <w:rPr>
          <w:rFonts w:ascii="SimSun" w:hAnsi="SimSun" w:cs="SimSun"/>
          <w:color w:val="000000"/>
          <w:spacing w:val="0"/>
          <w:sz w:val="24"/>
        </w:rPr>
        <w:t>分</w:t>
      </w:r>
    </w:p>
    <w:p>
      <w:pPr>
        <w:spacing w:before="324" w:after="0" w:line="250" w:lineRule="exact"/>
        <w:ind w:left="0" w:right="0" w:firstLine="0"/>
        <w:jc w:val="left"/>
        <w:rPr>
          <w:rFonts w:ascii="Times New Roman"/>
          <w:color w:val="000000"/>
          <w:spacing w:val="0"/>
          <w:sz w:val="24"/>
        </w:rPr>
      </w:pPr>
      <w:r>
        <w:rPr>
          <w:rFonts w:ascii="SimSun" w:hAnsi="SimSun" w:cs="SimSun"/>
          <w:color w:val="000000"/>
          <w:spacing w:val="0"/>
          <w:sz w:val="24"/>
        </w:rPr>
        <w:t>可能用到的相对原子质量：</w:t>
      </w:r>
    </w:p>
    <w:p>
      <w:pPr>
        <w:spacing w:before="243" w:after="0" w:line="276" w:lineRule="exact"/>
        <w:ind w:left="0" w:right="0" w:firstLine="0"/>
        <w:jc w:val="left"/>
        <w:rPr>
          <w:rFonts w:ascii="Times New Roman"/>
          <w:color w:val="000000"/>
          <w:spacing w:val="0"/>
          <w:sz w:val="24"/>
        </w:rPr>
      </w:pPr>
      <w:r>
        <w:rPr>
          <w:rFonts w:ascii="SimSun" w:hAnsi="SimSun" w:cs="SimSun"/>
          <w:color w:val="000000"/>
          <w:spacing w:val="2"/>
          <w:sz w:val="24"/>
        </w:rPr>
        <w:t>一、选择题</w:t>
      </w:r>
      <w:r>
        <w:rPr>
          <w:rFonts w:ascii="Times New Roman"/>
          <w:b/>
          <w:color w:val="000000"/>
          <w:spacing w:val="-1"/>
          <w:sz w:val="24"/>
        </w:rPr>
        <w:t>(</w:t>
      </w:r>
      <w:r>
        <w:rPr>
          <w:rFonts w:ascii="SimSun" w:hAnsi="SimSun" w:cs="SimSun"/>
          <w:color w:val="000000"/>
          <w:spacing w:val="0"/>
          <w:sz w:val="24"/>
        </w:rPr>
        <w:t>本题共</w:t>
      </w:r>
      <w:r>
        <w:rPr>
          <w:rFonts w:ascii="Times New Roman"/>
          <w:color w:val="000000"/>
          <w:spacing w:val="0"/>
          <w:sz w:val="24"/>
        </w:rPr>
        <w:t xml:space="preserve"> </w:t>
      </w:r>
      <w:r>
        <w:rPr>
          <w:rFonts w:ascii="Times New Roman"/>
          <w:b/>
          <w:color w:val="000000"/>
          <w:spacing w:val="-1"/>
          <w:sz w:val="24"/>
        </w:rPr>
        <w:t>14</w:t>
      </w:r>
      <w:r>
        <w:rPr>
          <w:rFonts w:ascii="Times New Roman"/>
          <w:b/>
          <w:color w:val="000000"/>
          <w:spacing w:val="0"/>
          <w:sz w:val="24"/>
        </w:rPr>
        <w:t xml:space="preserve"> </w:t>
      </w:r>
      <w:r>
        <w:rPr>
          <w:rFonts w:ascii="SimSun" w:hAnsi="SimSun" w:cs="SimSun"/>
          <w:color w:val="000000"/>
          <w:spacing w:val="2"/>
          <w:sz w:val="24"/>
        </w:rPr>
        <w:t>小题，每小题</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SimSun" w:hAnsi="SimSun" w:cs="SimSun"/>
          <w:color w:val="000000"/>
          <w:spacing w:val="4"/>
          <w:sz w:val="24"/>
        </w:rPr>
        <w:t>分，共</w:t>
      </w:r>
      <w:r>
        <w:rPr>
          <w:rFonts w:ascii="Times New Roman"/>
          <w:color w:val="000000"/>
          <w:spacing w:val="-3"/>
          <w:sz w:val="24"/>
        </w:rPr>
        <w:t xml:space="preserve"> </w:t>
      </w:r>
      <w:r>
        <w:rPr>
          <w:rFonts w:ascii="Times New Roman"/>
          <w:b/>
          <w:color w:val="000000"/>
          <w:spacing w:val="-1"/>
          <w:sz w:val="24"/>
        </w:rPr>
        <w:t>42</w:t>
      </w:r>
      <w:r>
        <w:rPr>
          <w:rFonts w:ascii="Times New Roman"/>
          <w:b/>
          <w:color w:val="000000"/>
          <w:spacing w:val="0"/>
          <w:sz w:val="24"/>
        </w:rPr>
        <w:t xml:space="preserve"> </w:t>
      </w:r>
      <w:r>
        <w:rPr>
          <w:rFonts w:ascii="SimSun" w:hAnsi="SimSun" w:cs="SimSun"/>
          <w:color w:val="000000"/>
          <w:spacing w:val="1"/>
          <w:sz w:val="24"/>
        </w:rPr>
        <w:t>分，每小题只有一项符合题意</w:t>
      </w:r>
      <w:r>
        <w:rPr>
          <w:rFonts w:ascii="Times New Roman"/>
          <w:b/>
          <w:color w:val="000000"/>
          <w:spacing w:val="0"/>
          <w:sz w:val="24"/>
        </w:rPr>
        <w:t>)</w:t>
      </w:r>
    </w:p>
    <w:p>
      <w:pPr>
        <w:spacing w:before="209"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SimSun" w:hAnsi="SimSun" w:cs="SimSun"/>
          <w:color w:val="000000"/>
          <w:spacing w:val="0"/>
          <w:sz w:val="21"/>
        </w:rPr>
        <w:t>下列关于胶体的叙述错误的是</w:t>
      </w:r>
    </w:p>
    <w:p>
      <w:pPr>
        <w:spacing w:before="302"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用激光分别照射</w:t>
      </w:r>
      <w:r>
        <w:rPr>
          <w:rFonts w:ascii="Times New Roman"/>
          <w:color w:val="000000"/>
          <w:spacing w:val="0"/>
          <w:sz w:val="21"/>
        </w:rPr>
        <w:t xml:space="preserve"> </w:t>
      </w:r>
      <w:r>
        <w:rPr>
          <w:rFonts w:ascii="Times New Roman"/>
          <w:color w:val="000000"/>
          <w:spacing w:val="0"/>
          <w:sz w:val="21"/>
        </w:rPr>
        <w:t>NaCl</w:t>
      </w:r>
      <w:r>
        <w:rPr>
          <w:rFonts w:ascii="Times New Roman"/>
          <w:color w:val="000000"/>
          <w:spacing w:val="0"/>
          <w:sz w:val="21"/>
        </w:rPr>
        <w:t xml:space="preserve"> </w:t>
      </w:r>
      <w:r>
        <w:rPr>
          <w:rFonts w:ascii="SimSun" w:hAnsi="SimSun" w:cs="SimSun"/>
          <w:color w:val="000000"/>
          <w:spacing w:val="0"/>
          <w:sz w:val="21"/>
        </w:rPr>
        <w:t>溶液和</w:t>
      </w:r>
      <w:r>
        <w:rPr>
          <w:rFonts w:ascii="Times New Roman"/>
          <w:color w:val="000000"/>
          <w:spacing w:val="788"/>
          <w:sz w:val="21"/>
        </w:rPr>
        <w:t xml:space="preserve"> </w:t>
      </w:r>
      <w:r>
        <w:rPr>
          <w:rFonts w:ascii="SimSun" w:hAnsi="SimSun" w:cs="SimSun"/>
          <w:color w:val="000000"/>
          <w:spacing w:val="0"/>
          <w:sz w:val="21"/>
        </w:rPr>
        <w:t>胶体，后者产生丁达尔效应</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实验室通常以</w:t>
      </w:r>
      <w:r>
        <w:rPr>
          <w:rFonts w:ascii="Times New Roman"/>
          <w:color w:val="000000"/>
          <w:spacing w:val="0"/>
          <w:sz w:val="21"/>
        </w:rPr>
        <w:t xml:space="preserve"> </w:t>
      </w:r>
      <w:r>
        <w:rPr>
          <w:rFonts w:ascii="Times New Roman"/>
          <w:color w:val="000000"/>
          <w:spacing w:val="0"/>
          <w:sz w:val="21"/>
        </w:rPr>
        <w:t>NaOH</w:t>
      </w:r>
      <w:r>
        <w:rPr>
          <w:rFonts w:ascii="Times New Roman"/>
          <w:color w:val="000000"/>
          <w:spacing w:val="0"/>
          <w:sz w:val="21"/>
        </w:rPr>
        <w:t xml:space="preserve"> </w:t>
      </w:r>
      <w:r>
        <w:rPr>
          <w:rFonts w:ascii="SimSun" w:hAnsi="SimSun" w:cs="SimSun"/>
          <w:color w:val="000000"/>
          <w:spacing w:val="0"/>
          <w:sz w:val="21"/>
        </w:rPr>
        <w:t>溶液和</w:t>
      </w:r>
      <w:r>
        <w:rPr>
          <w:rFonts w:ascii="Times New Roman"/>
          <w:color w:val="000000"/>
          <w:spacing w:val="568"/>
          <w:sz w:val="21"/>
        </w:rPr>
        <w:t xml:space="preserve"> </w:t>
      </w:r>
      <w:r>
        <w:rPr>
          <w:rFonts w:ascii="SimSun" w:hAnsi="SimSun" w:cs="SimSun"/>
          <w:color w:val="000000"/>
          <w:spacing w:val="0"/>
          <w:sz w:val="21"/>
        </w:rPr>
        <w:t>溶液反应制备</w:t>
      </w:r>
      <w:r>
        <w:rPr>
          <w:rFonts w:ascii="Times New Roman"/>
          <w:color w:val="000000"/>
          <w:spacing w:val="788"/>
          <w:sz w:val="21"/>
        </w:rPr>
        <w:t xml:space="preserve"> </w:t>
      </w:r>
      <w:r>
        <w:rPr>
          <w:rFonts w:ascii="SimSun" w:hAnsi="SimSun" w:cs="SimSun"/>
          <w:color w:val="000000"/>
          <w:spacing w:val="0"/>
          <w:sz w:val="21"/>
        </w:rPr>
        <w:t>胶体</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胶体区别于其他分散系的本质特征是分散质的微粒直径在</w:t>
      </w:r>
      <w:r>
        <w:rPr>
          <w:rFonts w:ascii="Times New Roman"/>
          <w:color w:val="000000"/>
          <w:spacing w:val="0"/>
          <w:sz w:val="21"/>
        </w:rPr>
        <w:t xml:space="preserve"> </w:t>
      </w:r>
      <w:r>
        <w:rPr>
          <w:rFonts w:ascii="Times New Roman"/>
          <w:color w:val="000000"/>
          <w:spacing w:val="0"/>
          <w:sz w:val="21"/>
        </w:rPr>
        <w:t>1~100nm</w:t>
      </w:r>
      <w:r>
        <w:rPr>
          <w:rFonts w:ascii="Times New Roman"/>
          <w:color w:val="000000"/>
          <w:spacing w:val="0"/>
          <w:sz w:val="21"/>
        </w:rPr>
        <w:t xml:space="preserve"> </w:t>
      </w:r>
      <w:r>
        <w:rPr>
          <w:rFonts w:ascii="SimSun" w:hAnsi="SimSun" w:cs="SimSun"/>
          <w:color w:val="000000"/>
          <w:spacing w:val="0"/>
          <w:sz w:val="21"/>
        </w:rPr>
        <w:t>之间</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893"/>
          <w:sz w:val="21"/>
        </w:rPr>
        <w:t xml:space="preserve"> </w:t>
      </w:r>
      <w:r>
        <w:rPr>
          <w:rFonts w:ascii="SimSun" w:hAnsi="SimSun" w:cs="SimSun"/>
          <w:color w:val="000000"/>
          <w:spacing w:val="0"/>
          <w:sz w:val="21"/>
        </w:rPr>
        <w:t>胶体能够使水中悬浮的固体颗粒沉降，达到净水目的</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0"/>
          <w:sz w:val="21"/>
        </w:rPr>
        <w:t xml:space="preserve"> </w:t>
      </w:r>
      <w:r>
        <w:rPr>
          <w:rFonts w:ascii="Times New Roman"/>
          <w:color w:val="000000"/>
          <w:spacing w:val="0"/>
          <w:sz w:val="21"/>
        </w:rPr>
        <w:t>2023</w:t>
      </w:r>
      <w:r>
        <w:rPr>
          <w:rFonts w:ascii="Times New Roman"/>
          <w:color w:val="000000"/>
          <w:spacing w:val="-9"/>
          <w:sz w:val="21"/>
        </w:rPr>
        <w:t xml:space="preserve"> </w:t>
      </w:r>
      <w:r>
        <w:rPr>
          <w:rFonts w:ascii="SimSun" w:hAnsi="SimSun" w:cs="SimSun"/>
          <w:color w:val="000000"/>
          <w:spacing w:val="-2"/>
          <w:sz w:val="21"/>
        </w:rPr>
        <w:t>年诺贝尔化学奖授予在发现和合成“量子点”方面做出贡献的科学家。“量子点”是一种直径为</w:t>
      </w:r>
      <w:r>
        <w:rPr>
          <w:rFonts w:ascii="Times New Roman"/>
          <w:color w:val="000000"/>
          <w:spacing w:val="-7"/>
          <w:sz w:val="21"/>
        </w:rPr>
        <w:t xml:space="preserve"> </w:t>
      </w:r>
      <w:r>
        <w:rPr>
          <w:rFonts w:ascii="Times New Roman"/>
          <w:color w:val="000000"/>
          <w:spacing w:val="0"/>
          <w:sz w:val="21"/>
        </w:rPr>
        <w:t>1</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100nm</w:t>
      </w:r>
      <w:r>
        <w:rPr>
          <w:rFonts w:ascii="Times New Roman"/>
          <w:color w:val="000000"/>
          <w:spacing w:val="0"/>
          <w:sz w:val="21"/>
        </w:rPr>
        <w:t xml:space="preserve"> </w:t>
      </w:r>
      <w:r>
        <w:rPr>
          <w:rFonts w:ascii="SimSun" w:hAnsi="SimSun" w:cs="SimSun"/>
          <w:color w:val="000000"/>
          <w:spacing w:val="0"/>
          <w:sz w:val="21"/>
        </w:rPr>
        <w:t>的半导体。下列分散系中，分散质粒子的直径可能与“量子点”具有相同数量级的是</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饱和食盐水</w:t>
      </w:r>
      <w:r>
        <w:rPr>
          <w:rFonts w:ascii="Times New Roman"/>
          <w:color w:val="000000"/>
          <w:spacing w:val="3463"/>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泥水混合物</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有色玻璃</w:t>
      </w:r>
      <w:r>
        <w:rPr>
          <w:rFonts w:ascii="Times New Roman"/>
          <w:color w:val="000000"/>
          <w:spacing w:val="3684"/>
          <w:sz w:val="21"/>
        </w:rPr>
        <w:t xml:space="preserve"> </w:t>
      </w:r>
      <w:r>
        <w:rPr>
          <w:rFonts w:ascii="Times New Roman"/>
          <w:color w:val="000000"/>
          <w:spacing w:val="0"/>
          <w:sz w:val="21"/>
        </w:rPr>
        <w:t>D.</w:t>
      </w:r>
      <w:r>
        <w:rPr>
          <w:rFonts w:ascii="Times New Roman"/>
          <w:color w:val="000000"/>
          <w:spacing w:val="1052"/>
          <w:sz w:val="21"/>
        </w:rPr>
        <w:t xml:space="preserve"> </w:t>
      </w:r>
      <w:r>
        <w:rPr>
          <w:rFonts w:ascii="SimSun" w:hAnsi="SimSun" w:cs="SimSun"/>
          <w:color w:val="000000"/>
          <w:spacing w:val="0"/>
          <w:sz w:val="21"/>
        </w:rPr>
        <w:t>悬浊液</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SimSun" w:hAnsi="SimSun" w:cs="SimSun"/>
          <w:color w:val="000000"/>
          <w:spacing w:val="0"/>
          <w:sz w:val="21"/>
        </w:rPr>
        <w:t>室温下，下列各组离子在指定溶液中一定能大量共存的是</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853"/>
          <w:sz w:val="21"/>
        </w:rPr>
        <w:t xml:space="preserve"> </w:t>
      </w:r>
      <w:r>
        <w:rPr>
          <w:rFonts w:ascii="SimSun" w:hAnsi="SimSun" w:cs="SimSun"/>
          <w:color w:val="000000"/>
          <w:spacing w:val="0"/>
          <w:sz w:val="21"/>
        </w:rPr>
        <w:t>溶液：</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1869"/>
          <w:sz w:val="21"/>
        </w:rPr>
        <w:t xml:space="preserve"> </w:t>
      </w:r>
      <w:r>
        <w:rPr>
          <w:rFonts w:ascii="SimSun" w:hAnsi="SimSun" w:cs="SimSun"/>
          <w:color w:val="000000"/>
          <w:spacing w:val="0"/>
          <w:sz w:val="21"/>
        </w:rPr>
        <w:t>的溶液：</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水电离产生的</w:t>
      </w:r>
      <w:r>
        <w:rPr>
          <w:rFonts w:ascii="Times New Roman"/>
          <w:color w:val="000000"/>
          <w:spacing w:val="1951"/>
          <w:sz w:val="21"/>
        </w:rPr>
        <w:t xml:space="preserve"> </w:t>
      </w:r>
      <w:r>
        <w:rPr>
          <w:rFonts w:ascii="SimSun" w:hAnsi="SimSun" w:cs="SimSun"/>
          <w:color w:val="000000"/>
          <w:spacing w:val="0"/>
          <w:sz w:val="21"/>
        </w:rPr>
        <w:t>的溶液：</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使甲基橙变红的溶液：</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SimSun" w:hAnsi="SimSun" w:cs="SimSun"/>
          <w:color w:val="000000"/>
          <w:spacing w:val="0"/>
          <w:sz w:val="21"/>
        </w:rPr>
        <w:t>第九届亚洲冬季运动会于</w:t>
      </w:r>
      <w:r>
        <w:rPr>
          <w:rFonts w:ascii="Times New Roman"/>
          <w:color w:val="000000"/>
          <w:spacing w:val="0"/>
          <w:sz w:val="21"/>
        </w:rPr>
        <w:t xml:space="preserve"> </w:t>
      </w:r>
      <w:r>
        <w:rPr>
          <w:rFonts w:ascii="Times New Roman"/>
          <w:color w:val="000000"/>
          <w:spacing w:val="0"/>
          <w:sz w:val="21"/>
        </w:rPr>
        <w:t>2025</w:t>
      </w:r>
      <w:r>
        <w:rPr>
          <w:rFonts w:ascii="Times New Roman"/>
          <w:color w:val="000000"/>
          <w:spacing w:val="0"/>
          <w:sz w:val="21"/>
        </w:rPr>
        <w:t xml:space="preserve"> </w:t>
      </w:r>
      <w:r>
        <w:rPr>
          <w:rFonts w:ascii="SimSun" w:hAnsi="SimSun" w:cs="SimSun"/>
          <w:color w:val="000000"/>
          <w:spacing w:val="0"/>
          <w:sz w:val="21"/>
        </w:rPr>
        <w:t>年</w:t>
      </w:r>
      <w:r>
        <w:rPr>
          <w:rFonts w:ascii="Times New Roman"/>
          <w:color w:val="000000"/>
          <w:spacing w:val="0"/>
          <w:sz w:val="21"/>
        </w:rPr>
        <w:t xml:space="preserve"> </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月在我国哈尔滨市举行。下列说法错误的是</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醇氢电动汽车为大会提供出行保障，煤的液化可以得到甲醇</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吉祥物手办</w:t>
      </w:r>
      <w:r>
        <w:rPr>
          <w:rFonts w:ascii="Times New Roman" w:hAnsi="Times New Roman" w:cs="Times New Roman"/>
          <w:color w:val="000000"/>
          <w:spacing w:val="0"/>
          <w:sz w:val="21"/>
        </w:rPr>
        <w:t>——</w:t>
      </w:r>
      <w:r>
        <w:rPr>
          <w:rFonts w:ascii="SimSun" w:hAnsi="SimSun" w:cs="SimSun"/>
          <w:color w:val="000000"/>
          <w:spacing w:val="0"/>
          <w:sz w:val="21"/>
        </w:rPr>
        <w:t>“滨滨和妮妮”的底座采用铝镁合金制成，铝镁合金密度小、强度高，具有较强的抗腐</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蚀能力</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将装修污染治理喷剂喷在运动场馆表面，形成</w:t>
      </w:r>
      <w:r>
        <w:rPr>
          <w:rFonts w:ascii="Times New Roman"/>
          <w:color w:val="000000"/>
          <w:spacing w:val="0"/>
          <w:sz w:val="21"/>
        </w:rPr>
        <w:t xml:space="preserve"> </w:t>
      </w:r>
      <w:r>
        <w:rPr>
          <w:rFonts w:ascii="Times New Roman"/>
          <w:color w:val="000000"/>
          <w:spacing w:val="0"/>
          <w:sz w:val="21"/>
        </w:rPr>
        <w:t>20</w:t>
      </w:r>
      <w:r>
        <w:rPr>
          <w:rFonts w:ascii="Times New Roman"/>
          <w:color w:val="000000"/>
          <w:spacing w:val="0"/>
          <w:sz w:val="21"/>
        </w:rPr>
        <w:t xml:space="preserve"> </w:t>
      </w:r>
      <w:r>
        <w:rPr>
          <w:rFonts w:ascii="Times New Roman"/>
          <w:color w:val="000000"/>
          <w:spacing w:val="0"/>
          <w:sz w:val="21"/>
        </w:rPr>
        <w:t>-</w:t>
      </w:r>
      <w:r>
        <w:rPr>
          <w:rFonts w:ascii="Times New Roman"/>
          <w:color w:val="000000"/>
          <w:spacing w:val="0"/>
          <w:sz w:val="21"/>
        </w:rPr>
        <w:t xml:space="preserve"> </w:t>
      </w:r>
      <w:r>
        <w:rPr>
          <w:rFonts w:ascii="Times New Roman" w:hAnsi="Times New Roman" w:cs="Times New Roman"/>
          <w:color w:val="000000"/>
          <w:spacing w:val="0"/>
          <w:sz w:val="21"/>
        </w:rPr>
        <w:t>30μm</w:t>
      </w:r>
      <w:r>
        <w:rPr>
          <w:rFonts w:ascii="Times New Roman"/>
          <w:color w:val="000000"/>
          <w:spacing w:val="0"/>
          <w:sz w:val="21"/>
        </w:rPr>
        <w:t xml:space="preserve"> </w:t>
      </w:r>
      <w:r>
        <w:rPr>
          <w:rFonts w:ascii="SimSun" w:hAnsi="SimSun" w:cs="SimSun"/>
          <w:color w:val="000000"/>
          <w:spacing w:val="0"/>
          <w:sz w:val="21"/>
        </w:rPr>
        <w:t>的保护层以防止污染物挥发</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主火炬塔燃料为大庆油田的天然气，以石油和天然气为原料可获得天然高分子材料</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SimSun" w:hAnsi="SimSun" w:cs="SimSun"/>
          <w:color w:val="000000"/>
          <w:spacing w:val="0"/>
          <w:sz w:val="21"/>
        </w:rPr>
        <w:t>依据下列实验事实证据，所得结论正确的是</w:t>
      </w:r>
    </w:p>
    <w:p>
      <w:pPr>
        <w:spacing w:before="889"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8</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64"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20" w:lineRule="exact"/>
        <w:ind w:left="0" w:right="0" w:firstLine="0"/>
        <w:jc w:val="left"/>
        <w:rPr>
          <w:rFonts w:ascii="Times New Roman"/>
          <w:color w:val="000000"/>
          <w:spacing w:val="0"/>
          <w:sz w:val="21"/>
        </w:rPr>
      </w:pPr>
      <w:bookmarkStart w:id="1" w:name="br2"/>
      <w:bookmarkEnd w:id="1"/>
      <w:r>
        <w:rPr>
          <w:noProof/>
        </w:rPr>
        <w:pict>
          <v:shape id="_x0000_s1042" type="#_x0000_t75" style="width:2.75pt;height:2.75pt;margin-top:72.55pt;margin-left:404.15pt;mso-position-horizontal-relative:page;mso-position-vertical-relative:page;position:absolute;z-index:-251571200">
            <v:imagedata r:id="rId21" o:title=""/>
          </v:shape>
        </w:pict>
      </w:r>
      <w:r>
        <w:rPr>
          <w:noProof/>
        </w:rPr>
        <w:pict>
          <v:shape id="_x0000_s1043" type="#_x0000_t75" style="width:5pt;height:5.75pt;margin-top:473.3pt;margin-left:212.1pt;mso-position-horizontal-relative:page;mso-position-vertical-relative:page;position:absolute;z-index:-251572224">
            <v:imagedata r:id="rId22" o:title=""/>
          </v:shape>
        </w:pict>
      </w:r>
      <w:r>
        <w:rPr>
          <w:noProof/>
        </w:rPr>
        <w:pict>
          <v:shape id="_x0000_s1044" type="#_x0000_t75" style="width:2.75pt;height:2.75pt;margin-top:769.7pt;margin-left:116.8pt;mso-position-horizontal-relative:page;mso-position-vertical-relative:page;position:absolute;z-index:-251573248">
            <v:imagedata r:id="rId23" o:title=""/>
          </v:shape>
        </w:pict>
      </w:r>
      <w:r>
        <w:rPr>
          <w:noProof/>
        </w:rPr>
        <w:pict>
          <v:shape id="_x0000_s1045" type="#_x0000_t75" style="width:318.65pt;height:277.4pt;margin-top:65.05pt;margin-left:47pt;mso-position-horizontal-relative:page;mso-position-vertical-relative:page;position:absolute;z-index:-251574272">
            <v:imagedata r:id="rId24" o:title=""/>
          </v:shape>
        </w:pict>
      </w:r>
      <w:r>
        <w:rPr>
          <w:noProof/>
        </w:rPr>
        <w:pict>
          <v:shape id="_x0000_s1046" type="#_x0000_t75" style="width:27.5pt;height:21.5pt;margin-top:417pt;margin-left:147.55pt;mso-position-horizontal-relative:page;mso-position-vertical-relative:page;position:absolute;z-index:-251575296">
            <v:imagedata r:id="rId25" o:title=""/>
          </v:shape>
        </w:pict>
      </w:r>
      <w:r>
        <w:rPr>
          <w:noProof/>
        </w:rPr>
        <w:pict>
          <v:shape id="_x0000_s1047" type="#_x0000_t75" style="width:4.25pt;height:8.75pt;margin-top:461.25pt;margin-left:59.8pt;mso-position-horizontal-relative:page;mso-position-vertical-relative:page;position:absolute;z-index:-251576320">
            <v:imagedata r:id="rId26" o:title=""/>
          </v:shape>
        </w:pict>
      </w:r>
      <w:r>
        <w:rPr>
          <w:noProof/>
        </w:rPr>
        <w:pict>
          <v:shape id="_x0000_s1048" type="#_x0000_t75" style="width:28.25pt;height:20.75pt;margin-top:480.05pt;margin-left:92.05pt;mso-position-horizontal-relative:page;mso-position-vertical-relative:page;position:absolute;z-index:-251577344">
            <v:imagedata r:id="rId27" o:title=""/>
          </v:shape>
        </w:pict>
      </w:r>
      <w:r>
        <w:rPr>
          <w:noProof/>
        </w:rPr>
        <w:pict>
          <v:shape id="_x0000_s1049" type="#_x0000_t75" style="width:29pt;height:40.25pt;margin-top:532.55pt;margin-left:308.9pt;mso-position-horizontal-relative:page;mso-position-vertical-relative:page;position:absolute;z-index:-251578368">
            <v:imagedata r:id="rId28" o:title=""/>
          </v:shape>
        </w:pict>
      </w:r>
      <w:r>
        <w:rPr>
          <w:noProof/>
        </w:rPr>
        <w:pict>
          <v:shape id="_x0000_s1050" type="#_x0000_t75" style="width:13.25pt;height:20.75pt;margin-top:604.6pt;margin-left:247.35pt;mso-position-horizontal-relative:page;mso-position-vertical-relative:page;position:absolute;z-index:-251579392">
            <v:imagedata r:id="rId29" o:title=""/>
          </v:shape>
        </w:pict>
      </w:r>
      <w:r>
        <w:rPr>
          <w:noProof/>
        </w:rPr>
        <w:pict>
          <v:shape id="_x0000_s1051" type="#_x0000_t75" style="width:20.75pt;height:20pt;margin-top:706.65pt;margin-left:77.05pt;mso-position-horizontal-relative:page;mso-position-vertical-relative:page;position:absolute;z-index:-251580416">
            <v:imagedata r:id="rId30" o:title=""/>
          </v:shape>
        </w:pict>
      </w:r>
      <w:r>
        <w:rPr>
          <w:noProof/>
        </w:rPr>
        <w:pict>
          <v:shape id="_x0000_s1052" type="#_x0000_t75" style="width:51.5pt;height:21.5pt;margin-top:737.45pt;margin-left:68.8pt;mso-position-horizontal-relative:page;mso-position-vertical-relative:page;position:absolute;z-index:-251581440">
            <v:imagedata r:id="rId31" o:title=""/>
          </v:shape>
        </w:pict>
      </w:r>
      <w:r>
        <w:rPr>
          <w:noProof/>
        </w:rPr>
        <w:pict>
          <v:shape id="_x0000_s1053" type="#_x0000_t75" style="width:31.25pt;height:20pt;margin-top:737.45pt;margin-left:212.85pt;mso-position-horizontal-relative:page;mso-position-vertical-relative:page;position:absolute;z-index:-251582464">
            <v:imagedata r:id="rId32" o:title=""/>
          </v:shape>
        </w:pict>
      </w:r>
      <w:r>
        <w:rPr>
          <w:rFonts w:ascii="SimSun" w:hAnsi="SimSun" w:cs="SimSun"/>
          <w:color w:val="000000"/>
          <w:spacing w:val="0"/>
          <w:sz w:val="21"/>
        </w:rPr>
        <w:t>实验</w:t>
      </w:r>
    </w:p>
    <w:p>
      <w:pPr>
        <w:spacing w:before="1028" w:after="0" w:line="320" w:lineRule="exact"/>
        <w:ind w:left="0" w:right="0" w:firstLine="0"/>
        <w:jc w:val="left"/>
        <w:rPr>
          <w:rFonts w:ascii="Times New Roman"/>
          <w:color w:val="000000"/>
          <w:spacing w:val="0"/>
          <w:sz w:val="21"/>
        </w:rPr>
      </w:pPr>
      <w:r>
        <w:rPr>
          <w:rFonts w:ascii="SimSun" w:hAnsi="SimSun" w:cs="SimSun"/>
          <w:color w:val="000000"/>
          <w:spacing w:val="0"/>
          <w:sz w:val="21"/>
        </w:rPr>
        <w:t>结论</w:t>
      </w:r>
      <w:r>
        <w:rPr>
          <w:rFonts w:ascii="Times New Roman"/>
          <w:color w:val="000000"/>
          <w:spacing w:val="188"/>
          <w:sz w:val="21"/>
        </w:rPr>
        <w:t xml:space="preserve"> </w:t>
      </w:r>
      <w:r>
        <w:rPr>
          <w:rFonts w:ascii="Times New Roman"/>
          <w:color w:val="000000"/>
          <w:spacing w:val="0"/>
          <w:sz w:val="21"/>
        </w:rPr>
        <w:t>A</w:t>
      </w:r>
      <w:r>
        <w:rPr>
          <w:rFonts w:ascii="Times New Roman"/>
          <w:color w:val="000000"/>
          <w:spacing w:val="-2"/>
          <w:sz w:val="21"/>
        </w:rPr>
        <w:t xml:space="preserve"> </w:t>
      </w:r>
      <w:r>
        <w:rPr>
          <w:rFonts w:ascii="Times New Roman"/>
          <w:color w:val="000000"/>
          <w:spacing w:val="0"/>
          <w:sz w:val="21"/>
        </w:rPr>
        <w:t>KCl</w:t>
      </w:r>
      <w:r>
        <w:rPr>
          <w:rFonts w:ascii="Times New Roman"/>
          <w:color w:val="000000"/>
          <w:spacing w:val="0"/>
          <w:sz w:val="21"/>
        </w:rPr>
        <w:t xml:space="preserve"> </w:t>
      </w:r>
      <w:r>
        <w:rPr>
          <w:rFonts w:ascii="SimSun" w:hAnsi="SimSun" w:cs="SimSun"/>
          <w:color w:val="000000"/>
          <w:spacing w:val="0"/>
          <w:sz w:val="21"/>
        </w:rPr>
        <w:t>固体中不含离子</w:t>
      </w:r>
      <w:r>
        <w:rPr>
          <w:rFonts w:ascii="Times New Roman"/>
          <w:color w:val="000000"/>
          <w:spacing w:val="258"/>
          <w:sz w:val="21"/>
        </w:rPr>
        <w:t xml:space="preserve"> </w:t>
      </w:r>
      <w:r>
        <w:rPr>
          <w:rFonts w:ascii="Times New Roman"/>
          <w:color w:val="000000"/>
          <w:spacing w:val="0"/>
          <w:sz w:val="21"/>
        </w:rPr>
        <w:t>B.</w:t>
      </w:r>
      <w:r>
        <w:rPr>
          <w:rFonts w:ascii="Times New Roman"/>
          <w:color w:val="000000"/>
          <w:spacing w:val="548"/>
          <w:sz w:val="21"/>
        </w:rPr>
        <w:t xml:space="preserve"> </w:t>
      </w:r>
      <w:r>
        <w:rPr>
          <w:rFonts w:ascii="SimSun" w:hAnsi="SimSun" w:cs="SimSun"/>
          <w:color w:val="000000"/>
          <w:spacing w:val="0"/>
          <w:sz w:val="21"/>
        </w:rPr>
        <w:t>在通电条件下发生电离</w:t>
      </w:r>
    </w:p>
    <w:p>
      <w:pPr>
        <w:spacing w:before="1182" w:after="0" w:line="220" w:lineRule="exact"/>
        <w:ind w:left="0" w:right="0" w:firstLine="0"/>
        <w:jc w:val="left"/>
        <w:rPr>
          <w:rFonts w:ascii="Times New Roman"/>
          <w:color w:val="000000"/>
          <w:spacing w:val="0"/>
          <w:sz w:val="21"/>
        </w:rPr>
      </w:pPr>
      <w:r>
        <w:rPr>
          <w:rFonts w:ascii="SimSun" w:hAnsi="SimSun" w:cs="SimSun"/>
          <w:color w:val="000000"/>
          <w:spacing w:val="0"/>
          <w:sz w:val="21"/>
        </w:rPr>
        <w:t>实验</w:t>
      </w:r>
    </w:p>
    <w:p>
      <w:pPr>
        <w:spacing w:before="1104" w:after="0" w:line="243" w:lineRule="exact"/>
        <w:ind w:left="0" w:right="0" w:firstLine="0"/>
        <w:jc w:val="left"/>
        <w:rPr>
          <w:rFonts w:ascii="Times New Roman"/>
          <w:color w:val="000000"/>
          <w:spacing w:val="0"/>
          <w:sz w:val="21"/>
        </w:rPr>
      </w:pPr>
      <w:r>
        <w:rPr>
          <w:rFonts w:ascii="SimSun" w:hAnsi="SimSun" w:cs="SimSun"/>
          <w:color w:val="000000"/>
          <w:spacing w:val="0"/>
          <w:sz w:val="21"/>
        </w:rPr>
        <w:t>结论</w:t>
      </w:r>
      <w:r>
        <w:rPr>
          <w:rFonts w:ascii="Times New Roman"/>
          <w:color w:val="000000"/>
          <w:spacing w:val="188"/>
          <w:sz w:val="21"/>
        </w:rPr>
        <w:t xml:space="preserve"> </w:t>
      </w:r>
      <w:r>
        <w:rPr>
          <w:rFonts w:ascii="Times New Roman"/>
          <w:color w:val="000000"/>
          <w:spacing w:val="0"/>
          <w:sz w:val="21"/>
        </w:rPr>
        <w:t>C.</w:t>
      </w:r>
      <w:r>
        <w:rPr>
          <w:rFonts w:ascii="SimSun" w:hAnsi="SimSun" w:cs="SimSun"/>
          <w:color w:val="000000"/>
          <w:spacing w:val="0"/>
          <w:sz w:val="21"/>
        </w:rPr>
        <w:t>铜是电解质</w:t>
      </w:r>
      <w:r>
        <w:rPr>
          <w:rFonts w:ascii="Times New Roman"/>
          <w:color w:val="000000"/>
          <w:spacing w:val="1090"/>
          <w:sz w:val="21"/>
        </w:rPr>
        <w:t xml:space="preserve"> </w:t>
      </w:r>
      <w:r>
        <w:rPr>
          <w:rFonts w:ascii="Times New Roman"/>
          <w:color w:val="000000"/>
          <w:spacing w:val="0"/>
          <w:sz w:val="21"/>
        </w:rPr>
        <w:t>D.</w:t>
      </w:r>
      <w:r>
        <w:rPr>
          <w:rFonts w:ascii="Times New Roman"/>
          <w:color w:val="000000"/>
          <w:spacing w:val="548"/>
          <w:sz w:val="21"/>
        </w:rPr>
        <w:t xml:space="preserve"> </w:t>
      </w:r>
      <w:r>
        <w:rPr>
          <w:rFonts w:ascii="SimSun" w:hAnsi="SimSun" w:cs="SimSun"/>
          <w:color w:val="000000"/>
          <w:spacing w:val="0"/>
          <w:sz w:val="21"/>
        </w:rPr>
        <w:t>是电解质</w:t>
      </w:r>
    </w:p>
    <w:p>
      <w:pPr>
        <w:spacing w:before="78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Times New Roman"/>
          <w:color w:val="000000"/>
          <w:spacing w:val="0"/>
          <w:sz w:val="21"/>
        </w:rPr>
        <w:t>A</w:t>
      </w:r>
      <w:r>
        <w:rPr>
          <w:rFonts w:ascii="Times New Roman"/>
          <w:color w:val="000000"/>
          <w:spacing w:val="1976"/>
          <w:sz w:val="21"/>
        </w:rPr>
        <w:t xml:space="preserve"> </w:t>
      </w:r>
      <w:r>
        <w:rPr>
          <w:rFonts w:ascii="Times New Roman"/>
          <w:color w:val="000000"/>
          <w:spacing w:val="0"/>
          <w:sz w:val="21"/>
        </w:rPr>
        <w:t>B.</w:t>
      </w:r>
      <w:r>
        <w:rPr>
          <w:rFonts w:ascii="Times New Roman"/>
          <w:color w:val="000000"/>
          <w:spacing w:val="0"/>
          <w:sz w:val="21"/>
        </w:rPr>
        <w:t xml:space="preserve"> </w:t>
      </w:r>
      <w:r>
        <w:rPr>
          <w:rFonts w:ascii="Times New Roman"/>
          <w:color w:val="000000"/>
          <w:spacing w:val="0"/>
          <w:sz w:val="21"/>
        </w:rPr>
        <w:t>B</w:t>
      </w:r>
      <w:r>
        <w:rPr>
          <w:rFonts w:ascii="Times New Roman"/>
          <w:color w:val="000000"/>
          <w:spacing w:val="2000"/>
          <w:sz w:val="21"/>
        </w:rPr>
        <w:t xml:space="preserve"> </w:t>
      </w:r>
      <w:r>
        <w:rPr>
          <w:rFonts w:ascii="Times New Roman"/>
          <w:color w:val="000000"/>
          <w:spacing w:val="0"/>
          <w:sz w:val="21"/>
        </w:rPr>
        <w:t>C.</w:t>
      </w:r>
      <w:r>
        <w:rPr>
          <w:rFonts w:ascii="Times New Roman"/>
          <w:color w:val="000000"/>
          <w:spacing w:val="0"/>
          <w:sz w:val="21"/>
        </w:rPr>
        <w:t xml:space="preserve"> </w:t>
      </w:r>
      <w:r>
        <w:rPr>
          <w:rFonts w:ascii="Times New Roman"/>
          <w:color w:val="000000"/>
          <w:spacing w:val="0"/>
          <w:sz w:val="21"/>
        </w:rPr>
        <w:t>C</w:t>
      </w:r>
      <w:r>
        <w:rPr>
          <w:rFonts w:ascii="Times New Roman"/>
          <w:color w:val="000000"/>
          <w:spacing w:val="1999"/>
          <w:sz w:val="21"/>
        </w:rPr>
        <w:t xml:space="preserve"> </w:t>
      </w:r>
      <w:r>
        <w:rPr>
          <w:rFonts w:ascii="Times New Roman"/>
          <w:color w:val="000000"/>
          <w:spacing w:val="0"/>
          <w:sz w:val="21"/>
        </w:rPr>
        <w:t>D.</w:t>
      </w:r>
      <w:r>
        <w:rPr>
          <w:rFonts w:ascii="Times New Roman"/>
          <w:color w:val="000000"/>
          <w:spacing w:val="0"/>
          <w:sz w:val="21"/>
        </w:rPr>
        <w:t xml:space="preserve"> </w:t>
      </w:r>
      <w:r>
        <w:rPr>
          <w:rFonts w:ascii="Times New Roman"/>
          <w:color w:val="000000"/>
          <w:spacing w:val="0"/>
          <w:sz w:val="21"/>
        </w:rPr>
        <w:t>D</w:t>
      </w:r>
    </w:p>
    <w:p>
      <w:pPr>
        <w:spacing w:before="212" w:after="0" w:line="256"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SimSun" w:hAnsi="SimSun" w:cs="SimSun"/>
          <w:color w:val="000000"/>
          <w:spacing w:val="0"/>
          <w:sz w:val="21"/>
        </w:rPr>
        <w:t>含有下列各组离子或分子的溶液中，通入过量</w:t>
      </w:r>
      <w:r>
        <w:rPr>
          <w:rFonts w:ascii="Times New Roman"/>
          <w:color w:val="000000"/>
          <w:spacing w:val="0"/>
          <w:sz w:val="21"/>
        </w:rPr>
        <w:t xml:space="preserve"> </w:t>
      </w:r>
      <w:r>
        <w:rPr>
          <w:rFonts w:ascii="Times New Roman"/>
          <w:color w:val="000000"/>
          <w:spacing w:val="0"/>
          <w:sz w:val="21"/>
        </w:rPr>
        <w:t>SO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气体后能大量共存的是</w:t>
      </w:r>
    </w:p>
    <w:p>
      <w:pPr>
        <w:spacing w:before="273" w:after="0" w:line="251"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Times New Roman"/>
          <w:color w:val="000000"/>
          <w:spacing w:val="0"/>
          <w:sz w:val="21"/>
        </w:rPr>
        <w:t>H</w:t>
      </w:r>
      <w:r>
        <w:rPr>
          <w:rFonts w:ascii="Times New Roman"/>
          <w:color w:val="000000"/>
          <w:spacing w:val="0"/>
          <w:sz w:val="15"/>
        </w:rPr>
        <w:t>+</w:t>
      </w:r>
      <w:r>
        <w:rPr>
          <w:rFonts w:ascii="SimSun" w:hAnsi="SimSun" w:cs="SimSun"/>
          <w:color w:val="000000"/>
          <w:spacing w:val="0"/>
          <w:sz w:val="21"/>
        </w:rPr>
        <w:t>、</w:t>
      </w:r>
      <w:r>
        <w:rPr>
          <w:rFonts w:ascii="Times New Roman"/>
          <w:color w:val="000000"/>
          <w:spacing w:val="0"/>
          <w:sz w:val="21"/>
        </w:rPr>
        <w:t>Ca</w:t>
      </w:r>
      <w:r>
        <w:rPr>
          <w:rFonts w:ascii="Times New Roman"/>
          <w:color w:val="000000"/>
          <w:spacing w:val="0"/>
          <w:sz w:val="23"/>
          <w:vertAlign w:val="superscript"/>
        </w:rPr>
        <w:t>2+</w:t>
      </w:r>
      <w:r>
        <w:rPr>
          <w:rFonts w:ascii="SimSun" w:hAnsi="SimSun" w:cs="SimSun"/>
          <w:color w:val="000000"/>
          <w:spacing w:val="0"/>
          <w:sz w:val="21"/>
        </w:rPr>
        <w:t>、</w:t>
      </w:r>
      <w:r>
        <w:rPr>
          <w:rFonts w:ascii="Times New Roman"/>
          <w:color w:val="000000"/>
          <w:spacing w:val="0"/>
          <w:sz w:val="21"/>
        </w:rPr>
        <w:t>Fe</w:t>
      </w:r>
      <w:r>
        <w:rPr>
          <w:rFonts w:ascii="Times New Roman"/>
          <w:color w:val="000000"/>
          <w:spacing w:val="0"/>
          <w:sz w:val="23"/>
          <w:vertAlign w:val="superscript"/>
        </w:rPr>
        <w:t>3+</w:t>
      </w:r>
      <w:r>
        <w:rPr>
          <w:rFonts w:ascii="SimSun" w:hAnsi="SimSun" w:cs="SimSun"/>
          <w:color w:val="000000"/>
          <w:spacing w:val="0"/>
          <w:sz w:val="21"/>
        </w:rPr>
        <w:t>、</w:t>
      </w:r>
    </w:p>
    <w:p>
      <w:pPr>
        <w:spacing w:before="287" w:after="0" w:line="251" w:lineRule="exact"/>
        <w:ind w:left="0" w:right="0" w:firstLine="0"/>
        <w:jc w:val="left"/>
        <w:rPr>
          <w:rFonts w:ascii="Times New Roman"/>
          <w:color w:val="000000"/>
          <w:spacing w:val="0"/>
          <w:sz w:val="15"/>
        </w:rPr>
      </w:pPr>
      <w:r>
        <w:rPr>
          <w:rFonts w:ascii="Times New Roman"/>
          <w:color w:val="000000"/>
          <w:spacing w:val="0"/>
          <w:sz w:val="21"/>
        </w:rPr>
        <w:t>B</w:t>
      </w:r>
      <w:r>
        <w:rPr>
          <w:rFonts w:ascii="Times New Roman"/>
          <w:color w:val="000000"/>
          <w:spacing w:val="103"/>
          <w:sz w:val="21"/>
        </w:rPr>
        <w:t xml:space="preserve"> </w:t>
      </w:r>
      <w:r>
        <w:rPr>
          <w:rFonts w:ascii="Times New Roman"/>
          <w:color w:val="000000"/>
          <w:spacing w:val="0"/>
          <w:sz w:val="21"/>
        </w:rPr>
        <w:t>Ba</w:t>
      </w:r>
      <w:r>
        <w:rPr>
          <w:rFonts w:ascii="Times New Roman"/>
          <w:color w:val="000000"/>
          <w:spacing w:val="0"/>
          <w:sz w:val="23"/>
          <w:vertAlign w:val="superscript"/>
        </w:rPr>
        <w:t>2+</w:t>
      </w:r>
      <w:r>
        <w:rPr>
          <w:rFonts w:ascii="SimSun" w:hAnsi="SimSun" w:cs="SimSun"/>
          <w:color w:val="000000"/>
          <w:spacing w:val="0"/>
          <w:sz w:val="21"/>
        </w:rPr>
        <w:t>、</w:t>
      </w:r>
      <w:r>
        <w:rPr>
          <w:rFonts w:ascii="Times New Roman"/>
          <w:color w:val="000000"/>
          <w:spacing w:val="0"/>
          <w:sz w:val="21"/>
        </w:rPr>
        <w:t>Cl</w:t>
      </w:r>
      <w:r>
        <w:rPr>
          <w:rFonts w:ascii="Times New Roman"/>
          <w:color w:val="000000"/>
          <w:spacing w:val="0"/>
          <w:sz w:val="23"/>
          <w:vertAlign w:val="superscript"/>
        </w:rPr>
        <w:t>-</w:t>
      </w:r>
      <w:r>
        <w:rPr>
          <w:rFonts w:ascii="SimSun" w:hAnsi="SimSun" w:cs="SimSun"/>
          <w:color w:val="000000"/>
          <w:spacing w:val="0"/>
          <w:sz w:val="21"/>
        </w:rPr>
        <w:t>、</w:t>
      </w:r>
      <w:r>
        <w:rPr>
          <w:rFonts w:ascii="Times New Roman"/>
          <w:color w:val="000000"/>
          <w:spacing w:val="0"/>
          <w:sz w:val="21"/>
        </w:rPr>
        <w:t>Al</w:t>
      </w:r>
      <w:r>
        <w:rPr>
          <w:rFonts w:ascii="Times New Roman"/>
          <w:color w:val="000000"/>
          <w:spacing w:val="0"/>
          <w:sz w:val="23"/>
          <w:vertAlign w:val="superscript"/>
        </w:rPr>
        <w:t>3+</w:t>
      </w:r>
      <w:r>
        <w:rPr>
          <w:rFonts w:ascii="SimSun" w:hAnsi="SimSun" w:cs="SimSun"/>
          <w:color w:val="000000"/>
          <w:spacing w:val="0"/>
          <w:sz w:val="21"/>
        </w:rPr>
        <w:t>、</w:t>
      </w:r>
      <w:r>
        <w:rPr>
          <w:rFonts w:ascii="Times New Roman"/>
          <w:color w:val="000000"/>
          <w:spacing w:val="0"/>
          <w:sz w:val="21"/>
        </w:rPr>
        <w:t>H</w:t>
      </w:r>
      <w:r>
        <w:rPr>
          <w:rFonts w:ascii="Times New Roman"/>
          <w:color w:val="000000"/>
          <w:spacing w:val="0"/>
          <w:sz w:val="15"/>
        </w:rPr>
        <w:t>+</w:t>
      </w:r>
    </w:p>
    <w:p>
      <w:pPr>
        <w:spacing w:before="441" w:after="0" w:line="251" w:lineRule="exact"/>
        <w:ind w:left="0" w:right="0" w:firstLine="0"/>
        <w:jc w:val="left"/>
        <w:rPr>
          <w:rFonts w:ascii="Times New Roman"/>
          <w:color w:val="000000"/>
          <w:spacing w:val="0"/>
          <w:sz w:val="23"/>
        </w:rPr>
      </w:pPr>
      <w:r>
        <w:rPr>
          <w:rFonts w:ascii="Times New Roman"/>
          <w:color w:val="000000"/>
          <w:spacing w:val="0"/>
          <w:sz w:val="21"/>
        </w:rPr>
        <w:t>C.</w:t>
      </w:r>
      <w:r>
        <w:rPr>
          <w:rFonts w:ascii="Times New Roman"/>
          <w:color w:val="000000"/>
          <w:spacing w:val="0"/>
          <w:sz w:val="21"/>
        </w:rPr>
        <w:t xml:space="preserve"> </w:t>
      </w:r>
      <w:r>
        <w:rPr>
          <w:rFonts w:ascii="Times New Roman"/>
          <w:color w:val="000000"/>
          <w:spacing w:val="0"/>
          <w:sz w:val="21"/>
        </w:rPr>
        <w:t>Na</w:t>
      </w:r>
      <w:r>
        <w:rPr>
          <w:rFonts w:ascii="Times New Roman"/>
          <w:color w:val="000000"/>
          <w:spacing w:val="0"/>
          <w:sz w:val="15"/>
        </w:rPr>
        <w:t>+</w:t>
      </w:r>
      <w:r>
        <w:rPr>
          <w:rFonts w:ascii="SimSun" w:hAnsi="SimSun" w:cs="SimSun"/>
          <w:color w:val="000000"/>
          <w:spacing w:val="0"/>
          <w:sz w:val="21"/>
        </w:rPr>
        <w:t>、</w:t>
      </w:r>
      <w:r>
        <w:rPr>
          <w:rFonts w:ascii="Times New Roman"/>
          <w:color w:val="000000"/>
          <w:spacing w:val="476"/>
          <w:sz w:val="21"/>
        </w:rPr>
        <w:t xml:space="preserve"> </w:t>
      </w:r>
      <w:r>
        <w:rPr>
          <w:rFonts w:ascii="SimSun" w:hAnsi="SimSun" w:cs="SimSun"/>
          <w:color w:val="000000"/>
          <w:spacing w:val="0"/>
          <w:sz w:val="21"/>
        </w:rPr>
        <w:t>、</w:t>
      </w:r>
      <w:r>
        <w:rPr>
          <w:rFonts w:ascii="Times New Roman"/>
          <w:color w:val="000000"/>
          <w:spacing w:val="0"/>
          <w:sz w:val="21"/>
        </w:rPr>
        <w:t>I</w:t>
      </w:r>
      <w:r>
        <w:rPr>
          <w:rFonts w:ascii="Times New Roman"/>
          <w:color w:val="000000"/>
          <w:spacing w:val="0"/>
          <w:sz w:val="23"/>
          <w:vertAlign w:val="superscript"/>
        </w:rPr>
        <w:t>-</w:t>
      </w:r>
      <w:r>
        <w:rPr>
          <w:rFonts w:ascii="SimSun" w:hAnsi="SimSun" w:cs="SimSun"/>
          <w:color w:val="000000"/>
          <w:spacing w:val="0"/>
          <w:sz w:val="21"/>
        </w:rPr>
        <w:t>、</w:t>
      </w:r>
      <w:r>
        <w:rPr>
          <w:rFonts w:ascii="Times New Roman"/>
          <w:color w:val="000000"/>
          <w:spacing w:val="0"/>
          <w:sz w:val="21"/>
        </w:rPr>
        <w:t>HS</w:t>
      </w:r>
      <w:r>
        <w:rPr>
          <w:rFonts w:ascii="Times New Roman"/>
          <w:color w:val="000000"/>
          <w:spacing w:val="0"/>
          <w:sz w:val="23"/>
          <w:vertAlign w:val="superscript"/>
        </w:rPr>
        <w:t>-</w:t>
      </w:r>
    </w:p>
    <w:p>
      <w:pPr>
        <w:spacing w:before="273" w:after="0" w:line="265" w:lineRule="exact"/>
        <w:ind w:left="0" w:right="0" w:firstLine="0"/>
        <w:jc w:val="left"/>
        <w:rPr>
          <w:rFonts w:ascii="Times New Roman"/>
          <w:color w:val="000000"/>
          <w:spacing w:val="0"/>
          <w:sz w:val="23"/>
        </w:rPr>
      </w:pPr>
      <w:r>
        <w:rPr>
          <w:rFonts w:ascii="Times New Roman"/>
          <w:color w:val="000000"/>
          <w:spacing w:val="0"/>
          <w:sz w:val="21"/>
        </w:rPr>
        <w:t>D.</w:t>
      </w:r>
      <w:r>
        <w:rPr>
          <w:rFonts w:ascii="Times New Roman"/>
          <w:color w:val="000000"/>
          <w:spacing w:val="0"/>
          <w:sz w:val="21"/>
        </w:rPr>
        <w:t xml:space="preserve"> </w:t>
      </w:r>
      <w:r>
        <w:rPr>
          <w:rFonts w:ascii="Times New Roman"/>
          <w:color w:val="000000"/>
          <w:spacing w:val="0"/>
          <w:sz w:val="21"/>
        </w:rPr>
        <w:t>Na</w:t>
      </w:r>
      <w:r>
        <w:rPr>
          <w:rFonts w:ascii="Times New Roman"/>
          <w:color w:val="000000"/>
          <w:spacing w:val="0"/>
          <w:sz w:val="15"/>
        </w:rPr>
        <w:t>+</w:t>
      </w:r>
      <w:r>
        <w:rPr>
          <w:rFonts w:ascii="SimSun" w:hAnsi="SimSun" w:cs="SimSun"/>
          <w:color w:val="000000"/>
          <w:spacing w:val="0"/>
          <w:sz w:val="21"/>
        </w:rPr>
        <w:t>、</w:t>
      </w:r>
      <w:r>
        <w:rPr>
          <w:rFonts w:ascii="Times New Roman"/>
          <w:color w:val="000000"/>
          <w:spacing w:val="0"/>
          <w:sz w:val="21"/>
        </w:rPr>
        <w:t>NH</w:t>
      </w:r>
      <w:r>
        <w:rPr>
          <w:rFonts w:ascii="Times New Roman"/>
          <w:color w:val="000000"/>
          <w:spacing w:val="-2"/>
          <w:sz w:val="21"/>
          <w:vertAlign w:val="subscript"/>
        </w:rPr>
        <w:t>3</w:t>
      </w:r>
      <w:r>
        <w:rPr>
          <w:rFonts w:ascii="Times New Roman" w:hAnsi="Times New Roman" w:cs="Times New Roman"/>
          <w:color w:val="000000"/>
          <w:spacing w:val="0"/>
          <w:sz w:val="21"/>
        </w:rPr>
        <w:t>·H</w:t>
      </w:r>
      <w:r>
        <w:rPr>
          <w:rFonts w:ascii="Times New Roman"/>
          <w:color w:val="000000"/>
          <w:spacing w:val="-2"/>
          <w:sz w:val="21"/>
          <w:vertAlign w:val="subscript"/>
        </w:rPr>
        <w:t>2</w:t>
      </w:r>
      <w:r>
        <w:rPr>
          <w:rFonts w:ascii="Times New Roman"/>
          <w:color w:val="000000"/>
          <w:spacing w:val="0"/>
          <w:sz w:val="21"/>
        </w:rPr>
        <w:t>O</w:t>
      </w:r>
      <w:r>
        <w:rPr>
          <w:rFonts w:ascii="SimSun" w:hAnsi="SimSun" w:cs="SimSun"/>
          <w:color w:val="000000"/>
          <w:spacing w:val="0"/>
          <w:sz w:val="21"/>
        </w:rPr>
        <w:t>、</w:t>
      </w:r>
      <w:r>
        <w:rPr>
          <w:rFonts w:ascii="Times New Roman"/>
          <w:color w:val="000000"/>
          <w:spacing w:val="0"/>
          <w:sz w:val="21"/>
        </w:rPr>
        <w:t>K</w:t>
      </w:r>
      <w:r>
        <w:rPr>
          <w:rFonts w:ascii="Times New Roman"/>
          <w:color w:val="000000"/>
          <w:spacing w:val="0"/>
          <w:sz w:val="15"/>
        </w:rPr>
        <w:t>+</w:t>
      </w:r>
      <w:r>
        <w:rPr>
          <w:rFonts w:ascii="SimSun" w:hAnsi="SimSun" w:cs="SimSun"/>
          <w:color w:val="000000"/>
          <w:spacing w:val="0"/>
          <w:sz w:val="21"/>
        </w:rPr>
        <w:t>、</w:t>
      </w:r>
      <w:r>
        <w:rPr>
          <w:rFonts w:ascii="Times New Roman"/>
          <w:color w:val="000000"/>
          <w:spacing w:val="0"/>
          <w:sz w:val="21"/>
        </w:rPr>
        <w:t>Cl</w:t>
      </w:r>
      <w:r>
        <w:rPr>
          <w:rFonts w:ascii="Times New Roman"/>
          <w:color w:val="000000"/>
          <w:spacing w:val="0"/>
          <w:sz w:val="23"/>
          <w:vertAlign w:val="superscript"/>
        </w:rPr>
        <w:t>-</w:t>
      </w:r>
    </w:p>
    <w:p>
      <w:pPr>
        <w:spacing w:before="433" w:after="0" w:line="256"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SimSun" w:hAnsi="SimSun" w:cs="SimSun"/>
          <w:color w:val="000000"/>
          <w:spacing w:val="0"/>
          <w:sz w:val="21"/>
        </w:rPr>
        <w:t>硫酸亚铁铵受热分解的反应方程式为</w:t>
      </w:r>
      <w:r>
        <w:rPr>
          <w:rFonts w:ascii="Times New Roman"/>
          <w:color w:val="000000"/>
          <w:spacing w:val="0"/>
          <w:sz w:val="21"/>
        </w:rPr>
        <w:t xml:space="preserve"> </w:t>
      </w:r>
      <w:r>
        <w:rPr>
          <w:rFonts w:ascii="Times New Roman"/>
          <w:color w:val="000000"/>
          <w:spacing w:val="0"/>
          <w:sz w:val="21"/>
        </w:rPr>
        <w:t>2(NH</w:t>
      </w:r>
      <w:r>
        <w:rPr>
          <w:rFonts w:ascii="Times New Roman"/>
          <w:color w:val="000000"/>
          <w:spacing w:val="-2"/>
          <w:sz w:val="21"/>
          <w:vertAlign w:val="subscript"/>
        </w:rPr>
        <w:t>4</w:t>
      </w:r>
      <w:r>
        <w:rPr>
          <w:rFonts w:ascii="Times New Roman"/>
          <w:color w:val="000000"/>
          <w:spacing w:val="0"/>
          <w:sz w:val="21"/>
        </w:rPr>
        <w:t>)</w:t>
      </w:r>
      <w:r>
        <w:rPr>
          <w:rFonts w:ascii="Times New Roman"/>
          <w:color w:val="000000"/>
          <w:spacing w:val="-2"/>
          <w:sz w:val="21"/>
          <w:vertAlign w:val="subscript"/>
        </w:rPr>
        <w:t>2</w:t>
      </w:r>
      <w:r>
        <w:rPr>
          <w:rFonts w:ascii="Times New Roman"/>
          <w:color w:val="000000"/>
          <w:spacing w:val="0"/>
          <w:sz w:val="21"/>
        </w:rPr>
        <w:t>Fe(SO</w:t>
      </w:r>
      <w:r>
        <w:rPr>
          <w:rFonts w:ascii="Times New Roman"/>
          <w:color w:val="000000"/>
          <w:spacing w:val="-2"/>
          <w:sz w:val="21"/>
          <w:vertAlign w:val="subscript"/>
        </w:rPr>
        <w:t>4</w:t>
      </w:r>
      <w:r>
        <w:rPr>
          <w:rFonts w:ascii="Times New Roman"/>
          <w:color w:val="000000"/>
          <w:spacing w:val="0"/>
          <w:sz w:val="21"/>
        </w:rPr>
        <w:t>)</w:t>
      </w:r>
      <w:r>
        <w:rPr>
          <w:rFonts w:ascii="Times New Roman"/>
          <w:color w:val="000000"/>
          <w:spacing w:val="0"/>
          <w:sz w:val="21"/>
          <w:vertAlign w:val="subscript"/>
        </w:rPr>
        <w:t>2</w:t>
      </w:r>
      <w:r>
        <w:rPr>
          <w:rFonts w:ascii="Times New Roman"/>
          <w:color w:val="000000"/>
          <w:spacing w:val="486"/>
          <w:sz w:val="21"/>
          <w:vertAlign w:val="subscript"/>
        </w:rPr>
        <w:t xml:space="preserve"> </w:t>
      </w:r>
      <w:r>
        <w:rPr>
          <w:rFonts w:ascii="Times New Roman"/>
          <w:color w:val="000000"/>
          <w:spacing w:val="0"/>
          <w:sz w:val="21"/>
        </w:rPr>
        <w:t>Fe</w:t>
      </w:r>
      <w:r>
        <w:rPr>
          <w:rFonts w:ascii="Times New Roman"/>
          <w:color w:val="000000"/>
          <w:spacing w:val="-2"/>
          <w:sz w:val="21"/>
          <w:vertAlign w:val="subscript"/>
        </w:rPr>
        <w:t>2</w:t>
      </w:r>
      <w:r>
        <w:rPr>
          <w:rFonts w:ascii="Times New Roman"/>
          <w:color w:val="000000"/>
          <w:spacing w:val="0"/>
          <w:sz w:val="21"/>
        </w:rPr>
        <w:t>O</w:t>
      </w:r>
      <w:r>
        <w:rPr>
          <w:rFonts w:ascii="Times New Roman"/>
          <w:color w:val="000000"/>
          <w:spacing w:val="-2"/>
          <w:sz w:val="21"/>
          <w:vertAlign w:val="subscript"/>
        </w:rPr>
        <w:t>3</w:t>
      </w:r>
      <w:r>
        <w:rPr>
          <w:rFonts w:ascii="Times New Roman"/>
          <w:color w:val="000000"/>
          <w:spacing w:val="0"/>
          <w:sz w:val="21"/>
        </w:rPr>
        <w:t>+2NH</w:t>
      </w:r>
      <w:r>
        <w:rPr>
          <w:rFonts w:ascii="Times New Roman"/>
          <w:color w:val="000000"/>
          <w:spacing w:val="-2"/>
          <w:sz w:val="21"/>
          <w:vertAlign w:val="subscript"/>
        </w:rPr>
        <w:t>3</w:t>
      </w:r>
      <w:r>
        <w:rPr>
          <w:rFonts w:ascii="SimSun" w:hAnsi="SimSun" w:cs="SimSun"/>
          <w:color w:val="000000"/>
          <w:spacing w:val="0"/>
          <w:sz w:val="21"/>
        </w:rPr>
        <w:t>↑</w:t>
      </w:r>
      <w:r>
        <w:rPr>
          <w:rFonts w:ascii="Times New Roman"/>
          <w:color w:val="000000"/>
          <w:spacing w:val="0"/>
          <w:sz w:val="21"/>
        </w:rPr>
        <w:t>+N</w:t>
      </w:r>
      <w:r>
        <w:rPr>
          <w:rFonts w:ascii="Times New Roman"/>
          <w:color w:val="000000"/>
          <w:spacing w:val="-2"/>
          <w:sz w:val="21"/>
          <w:vertAlign w:val="subscript"/>
        </w:rPr>
        <w:t>2</w:t>
      </w:r>
      <w:r>
        <w:rPr>
          <w:rFonts w:ascii="SimSun" w:hAnsi="SimSun" w:cs="SimSun"/>
          <w:color w:val="000000"/>
          <w:spacing w:val="0"/>
          <w:sz w:val="21"/>
        </w:rPr>
        <w:t>↑</w:t>
      </w:r>
      <w:r>
        <w:rPr>
          <w:rFonts w:ascii="Times New Roman"/>
          <w:color w:val="000000"/>
          <w:spacing w:val="0"/>
          <w:sz w:val="21"/>
        </w:rPr>
        <w:t>+4SO</w:t>
      </w:r>
      <w:r>
        <w:rPr>
          <w:rFonts w:ascii="Times New Roman"/>
          <w:color w:val="000000"/>
          <w:spacing w:val="-2"/>
          <w:sz w:val="21"/>
          <w:vertAlign w:val="subscript"/>
        </w:rPr>
        <w:t>2</w:t>
      </w:r>
      <w:r>
        <w:rPr>
          <w:rFonts w:ascii="SimSun" w:hAnsi="SimSun" w:cs="SimSun"/>
          <w:color w:val="000000"/>
          <w:spacing w:val="0"/>
          <w:sz w:val="21"/>
        </w:rPr>
        <w:t>↑</w:t>
      </w:r>
      <w:r>
        <w:rPr>
          <w:rFonts w:ascii="Times New Roman"/>
          <w:color w:val="000000"/>
          <w:spacing w:val="0"/>
          <w:sz w:val="21"/>
        </w:rPr>
        <w:t>+5H</w:t>
      </w:r>
      <w:r>
        <w:rPr>
          <w:rFonts w:ascii="Times New Roman"/>
          <w:color w:val="000000"/>
          <w:spacing w:val="-2"/>
          <w:sz w:val="21"/>
          <w:vertAlign w:val="subscript"/>
        </w:rPr>
        <w:t>2</w:t>
      </w:r>
      <w:r>
        <w:rPr>
          <w:rFonts w:ascii="Times New Roman"/>
          <w:color w:val="000000"/>
          <w:spacing w:val="0"/>
          <w:sz w:val="21"/>
        </w:rPr>
        <w:t>O</w:t>
      </w:r>
      <w:r>
        <w:rPr>
          <w:rFonts w:ascii="SimSun" w:hAnsi="SimSun" w:cs="SimSun"/>
          <w:color w:val="000000"/>
          <w:spacing w:val="0"/>
          <w:sz w:val="21"/>
        </w:rPr>
        <w:t>，用</w:t>
      </w:r>
      <w:r>
        <w:rPr>
          <w:rFonts w:ascii="Times New Roman"/>
          <w:color w:val="000000"/>
          <w:spacing w:val="0"/>
          <w:sz w:val="21"/>
        </w:rPr>
        <w:t xml:space="preserve"> </w:t>
      </w:r>
      <w:r>
        <w:rPr>
          <w:rFonts w:ascii="Times New Roman"/>
          <w:color w:val="000000"/>
          <w:spacing w:val="0"/>
          <w:sz w:val="21"/>
        </w:rPr>
        <w:t>N</w:t>
      </w:r>
      <w:r>
        <w:rPr>
          <w:rFonts w:ascii="Times New Roman"/>
          <w:color w:val="000000"/>
          <w:spacing w:val="0"/>
          <w:sz w:val="21"/>
          <w:vertAlign w:val="subscript"/>
        </w:rPr>
        <w:t>A</w:t>
      </w:r>
    </w:p>
    <w:p>
      <w:pPr>
        <w:spacing w:before="458" w:after="0" w:line="220" w:lineRule="exact"/>
        <w:ind w:left="0" w:right="0" w:firstLine="0"/>
        <w:jc w:val="left"/>
        <w:rPr>
          <w:rFonts w:ascii="Times New Roman"/>
          <w:color w:val="000000"/>
          <w:spacing w:val="0"/>
          <w:sz w:val="21"/>
        </w:rPr>
      </w:pPr>
      <w:r>
        <w:rPr>
          <w:rFonts w:ascii="SimSun" w:hAnsi="SimSun" w:cs="SimSun"/>
          <w:color w:val="000000"/>
          <w:spacing w:val="0"/>
          <w:sz w:val="21"/>
        </w:rPr>
        <w:t>表示阿伏加德罗常数的值。下列说法正确的是</w:t>
      </w:r>
    </w:p>
    <w:p>
      <w:pPr>
        <w:spacing w:before="284" w:after="0" w:line="265" w:lineRule="exact"/>
        <w:ind w:left="0" w:right="0" w:firstLine="0"/>
        <w:jc w:val="left"/>
        <w:rPr>
          <w:rFonts w:ascii="Times New Roman"/>
          <w:color w:val="000000"/>
          <w:spacing w:val="0"/>
          <w:sz w:val="15"/>
        </w:rPr>
      </w:pPr>
      <w:r>
        <w:rPr>
          <w:rFonts w:ascii="Times New Roman"/>
          <w:color w:val="000000"/>
          <w:spacing w:val="0"/>
          <w:sz w:val="21"/>
        </w:rPr>
        <w:t>A.</w:t>
      </w:r>
      <w:r>
        <w:rPr>
          <w:rFonts w:ascii="Times New Roman"/>
          <w:color w:val="000000"/>
          <w:spacing w:val="0"/>
          <w:sz w:val="21"/>
        </w:rPr>
        <w:t xml:space="preserve"> </w:t>
      </w:r>
      <w:r>
        <w:rPr>
          <w:rFonts w:ascii="Times New Roman"/>
          <w:color w:val="000000"/>
          <w:spacing w:val="0"/>
          <w:sz w:val="21"/>
        </w:rPr>
        <w:t>2L</w:t>
      </w:r>
      <w:r>
        <w:rPr>
          <w:rFonts w:ascii="Times New Roman"/>
          <w:color w:val="000000"/>
          <w:spacing w:val="0"/>
          <w:sz w:val="21"/>
        </w:rPr>
        <w:t xml:space="preserve"> </w:t>
      </w:r>
      <w:r>
        <w:rPr>
          <w:rFonts w:ascii="Times New Roman" w:hAnsi="Times New Roman" w:cs="Times New Roman"/>
          <w:color w:val="000000"/>
          <w:spacing w:val="0"/>
          <w:sz w:val="21"/>
        </w:rPr>
        <w:t>0.1mol·L</w:t>
      </w:r>
      <w:r>
        <w:rPr>
          <w:rFonts w:ascii="Times New Roman" w:hAnsi="Times New Roman" w:cs="Times New Roman"/>
          <w:color w:val="000000"/>
          <w:spacing w:val="0"/>
          <w:sz w:val="23"/>
          <w:vertAlign w:val="superscript"/>
        </w:rPr>
        <w:t>−1</w:t>
      </w:r>
      <w:r>
        <w:rPr>
          <w:rFonts w:ascii="Times New Roman"/>
          <w:color w:val="000000"/>
          <w:spacing w:val="-5"/>
          <w:sz w:val="23"/>
          <w:vertAlign w:val="superscript"/>
        </w:rPr>
        <w:t xml:space="preserve"> </w:t>
      </w:r>
      <w:r>
        <w:rPr>
          <w:rFonts w:ascii="Times New Roman"/>
          <w:color w:val="000000"/>
          <w:spacing w:val="0"/>
          <w:sz w:val="21"/>
        </w:rPr>
        <w:t>(NH</w:t>
      </w:r>
      <w:r>
        <w:rPr>
          <w:rFonts w:ascii="Times New Roman"/>
          <w:color w:val="000000"/>
          <w:spacing w:val="-2"/>
          <w:sz w:val="21"/>
          <w:vertAlign w:val="subscript"/>
        </w:rPr>
        <w:t>4</w:t>
      </w:r>
      <w:r>
        <w:rPr>
          <w:rFonts w:ascii="Times New Roman"/>
          <w:color w:val="000000"/>
          <w:spacing w:val="0"/>
          <w:sz w:val="21"/>
        </w:rPr>
        <w:t>)</w:t>
      </w:r>
      <w:r>
        <w:rPr>
          <w:rFonts w:ascii="Times New Roman"/>
          <w:color w:val="000000"/>
          <w:spacing w:val="-2"/>
          <w:sz w:val="21"/>
          <w:vertAlign w:val="subscript"/>
        </w:rPr>
        <w:t>2</w:t>
      </w:r>
      <w:r>
        <w:rPr>
          <w:rFonts w:ascii="Times New Roman"/>
          <w:color w:val="000000"/>
          <w:spacing w:val="0"/>
          <w:sz w:val="21"/>
        </w:rPr>
        <w:t>Fe(SO</w:t>
      </w:r>
      <w:r>
        <w:rPr>
          <w:rFonts w:ascii="Times New Roman"/>
          <w:color w:val="000000"/>
          <w:spacing w:val="-2"/>
          <w:sz w:val="21"/>
          <w:vertAlign w:val="subscript"/>
        </w:rPr>
        <w:t>4</w:t>
      </w:r>
      <w:r>
        <w:rPr>
          <w:rFonts w:ascii="Times New Roman"/>
          <w:color w:val="000000"/>
          <w:spacing w:val="0"/>
          <w:sz w:val="21"/>
        </w:rPr>
        <w:t>)</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溶液中</w:t>
      </w:r>
      <w:r>
        <w:rPr>
          <w:rFonts w:ascii="Times New Roman"/>
          <w:color w:val="000000"/>
          <w:spacing w:val="0"/>
          <w:sz w:val="21"/>
        </w:rPr>
        <w:t xml:space="preserve"> </w:t>
      </w:r>
      <w:r>
        <w:rPr>
          <w:rFonts w:ascii="Times New Roman"/>
          <w:color w:val="000000"/>
          <w:spacing w:val="0"/>
          <w:sz w:val="21"/>
        </w:rPr>
        <w:t>SO</w:t>
      </w:r>
      <w:r>
        <w:rPr>
          <w:rFonts w:ascii="Times New Roman"/>
          <w:color w:val="000000"/>
          <w:spacing w:val="175"/>
          <w:sz w:val="21"/>
        </w:rPr>
        <w:t xml:space="preserve"> </w:t>
      </w:r>
      <w:r>
        <w:rPr>
          <w:rFonts w:ascii="SimSun" w:hAnsi="SimSun" w:cs="SimSun"/>
          <w:color w:val="000000"/>
          <w:spacing w:val="0"/>
          <w:sz w:val="21"/>
        </w:rPr>
        <w:t>的浓度为</w:t>
      </w:r>
      <w:r>
        <w:rPr>
          <w:rFonts w:ascii="Times New Roman"/>
          <w:color w:val="000000"/>
          <w:spacing w:val="0"/>
          <w:sz w:val="21"/>
        </w:rPr>
        <w:t xml:space="preserve"> </w:t>
      </w:r>
      <w:r>
        <w:rPr>
          <w:rFonts w:ascii="Times New Roman" w:hAnsi="Times New Roman" w:cs="Times New Roman"/>
          <w:color w:val="000000"/>
          <w:spacing w:val="0"/>
          <w:sz w:val="21"/>
        </w:rPr>
        <w:t>0.4mol·L</w:t>
      </w:r>
      <w:r>
        <w:rPr>
          <w:rFonts w:ascii="Times New Roman" w:hAnsi="Times New Roman" w:cs="Times New Roman"/>
          <w:color w:val="000000"/>
          <w:spacing w:val="0"/>
          <w:sz w:val="15"/>
        </w:rPr>
        <w:t>−1</w:t>
      </w:r>
    </w:p>
    <w:p>
      <w:pPr>
        <w:spacing w:before="290"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该反应中氧化产物和还原产物的物质的量之比为</w:t>
      </w:r>
      <w:r>
        <w:rPr>
          <w:rFonts w:ascii="Times New Roman"/>
          <w:color w:val="000000"/>
          <w:spacing w:val="0"/>
          <w:sz w:val="21"/>
        </w:rPr>
        <w:t xml:space="preserve"> </w:t>
      </w:r>
      <w:r>
        <w:rPr>
          <w:rFonts w:ascii="Times New Roman"/>
          <w:color w:val="000000"/>
          <w:spacing w:val="0"/>
          <w:sz w:val="21"/>
        </w:rPr>
        <w:t>1</w:t>
      </w:r>
      <w:r>
        <w:rPr>
          <w:rFonts w:ascii="SimSun" w:hAnsi="SimSun" w:cs="SimSun"/>
          <w:color w:val="000000"/>
          <w:spacing w:val="0"/>
          <w:sz w:val="21"/>
        </w:rPr>
        <w:t>：</w:t>
      </w:r>
      <w:r>
        <w:rPr>
          <w:rFonts w:ascii="Times New Roman"/>
          <w:color w:val="000000"/>
          <w:spacing w:val="0"/>
          <w:sz w:val="21"/>
        </w:rPr>
        <w:t>4</w:t>
      </w:r>
    </w:p>
    <w:p>
      <w:pPr>
        <w:spacing w:before="195" w:after="0" w:line="265"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常温常压下，</w:t>
      </w:r>
      <w:r>
        <w:rPr>
          <w:rFonts w:ascii="Times New Roman"/>
          <w:color w:val="000000"/>
          <w:spacing w:val="0"/>
          <w:sz w:val="21"/>
        </w:rPr>
        <w:t>3.0g</w:t>
      </w:r>
      <w:r>
        <w:rPr>
          <w:rFonts w:ascii="Times New Roman"/>
          <w:color w:val="000000"/>
          <w:spacing w:val="0"/>
          <w:sz w:val="21"/>
        </w:rPr>
        <w:t xml:space="preserve"> </w:t>
      </w:r>
      <w:r>
        <w:rPr>
          <w:rFonts w:ascii="Times New Roman"/>
          <w:color w:val="000000"/>
          <w:spacing w:val="0"/>
          <w:sz w:val="23"/>
          <w:vertAlign w:val="superscript"/>
        </w:rPr>
        <w:t>15</w:t>
      </w:r>
      <w:r>
        <w:rPr>
          <w:rFonts w:ascii="Times New Roman"/>
          <w:color w:val="000000"/>
          <w:spacing w:val="0"/>
          <w:sz w:val="21"/>
        </w:rPr>
        <w:t>N</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中含有的中子总数为</w:t>
      </w:r>
      <w:r>
        <w:rPr>
          <w:rFonts w:ascii="Times New Roman"/>
          <w:color w:val="000000"/>
          <w:spacing w:val="0"/>
          <w:sz w:val="21"/>
        </w:rPr>
        <w:t xml:space="preserve"> </w:t>
      </w:r>
      <w:r>
        <w:rPr>
          <w:rFonts w:ascii="Times New Roman"/>
          <w:color w:val="000000"/>
          <w:spacing w:val="0"/>
          <w:sz w:val="21"/>
        </w:rPr>
        <w:t>1.4N</w:t>
      </w:r>
      <w:r>
        <w:rPr>
          <w:rFonts w:ascii="Times New Roman"/>
          <w:color w:val="000000"/>
          <w:spacing w:val="0"/>
          <w:sz w:val="21"/>
          <w:vertAlign w:val="subscript"/>
        </w:rPr>
        <w:t>A</w:t>
      </w:r>
    </w:p>
    <w:p>
      <w:pPr>
        <w:spacing w:before="199" w:after="0" w:line="256"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标准状况下，每生成</w:t>
      </w:r>
      <w:r>
        <w:rPr>
          <w:rFonts w:ascii="Times New Roman"/>
          <w:color w:val="000000"/>
          <w:spacing w:val="0"/>
          <w:sz w:val="21"/>
        </w:rPr>
        <w:t xml:space="preserve"> </w:t>
      </w:r>
      <w:r>
        <w:rPr>
          <w:rFonts w:ascii="Times New Roman"/>
          <w:color w:val="000000"/>
          <w:spacing w:val="0"/>
          <w:sz w:val="21"/>
        </w:rPr>
        <w:t>15.68L</w:t>
      </w:r>
      <w:r>
        <w:rPr>
          <w:rFonts w:ascii="Times New Roman"/>
          <w:color w:val="000000"/>
          <w:spacing w:val="0"/>
          <w:sz w:val="21"/>
        </w:rPr>
        <w:t xml:space="preserve"> </w:t>
      </w:r>
      <w:r>
        <w:rPr>
          <w:rFonts w:ascii="SimSun" w:hAnsi="SimSun" w:cs="SimSun"/>
          <w:color w:val="000000"/>
          <w:spacing w:val="0"/>
          <w:sz w:val="21"/>
        </w:rPr>
        <w:t>气体转移电子数目为</w:t>
      </w:r>
      <w:r>
        <w:rPr>
          <w:rFonts w:ascii="Times New Roman"/>
          <w:color w:val="000000"/>
          <w:spacing w:val="0"/>
          <w:sz w:val="21"/>
        </w:rPr>
        <w:t xml:space="preserve"> </w:t>
      </w:r>
      <w:r>
        <w:rPr>
          <w:rFonts w:ascii="Times New Roman"/>
          <w:color w:val="000000"/>
          <w:spacing w:val="0"/>
          <w:sz w:val="21"/>
        </w:rPr>
        <w:t>0.8N</w:t>
      </w:r>
      <w:r>
        <w:rPr>
          <w:rFonts w:ascii="Times New Roman"/>
          <w:color w:val="000000"/>
          <w:spacing w:val="0"/>
          <w:sz w:val="21"/>
          <w:vertAlign w:val="subscript"/>
        </w:rPr>
        <w:t>A</w:t>
      </w:r>
    </w:p>
    <w:p>
      <w:pPr>
        <w:spacing w:before="290"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SimSun" w:hAnsi="SimSun" w:cs="SimSun"/>
          <w:color w:val="000000"/>
          <w:spacing w:val="0"/>
          <w:sz w:val="21"/>
        </w:rPr>
        <w:t>设</w:t>
      </w:r>
      <w:r>
        <w:rPr>
          <w:rFonts w:ascii="Times New Roman"/>
          <w:color w:val="000000"/>
          <w:spacing w:val="328"/>
          <w:sz w:val="21"/>
        </w:rPr>
        <w:t xml:space="preserve"> </w:t>
      </w:r>
      <w:r>
        <w:rPr>
          <w:rFonts w:ascii="SimSun" w:hAnsi="SimSun" w:cs="SimSun"/>
          <w:color w:val="000000"/>
          <w:spacing w:val="0"/>
          <w:sz w:val="21"/>
        </w:rPr>
        <w:t>为阿伏加德罗常数的值。下列说法错误的是</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046"/>
          <w:sz w:val="21"/>
        </w:rPr>
        <w:t xml:space="preserve"> </w:t>
      </w:r>
      <w:r>
        <w:rPr>
          <w:rFonts w:ascii="SimSun" w:hAnsi="SimSun" w:cs="SimSun"/>
          <w:color w:val="000000"/>
          <w:spacing w:val="0"/>
          <w:sz w:val="21"/>
        </w:rPr>
        <w:t>中含有的中子数目为</w:t>
      </w:r>
    </w:p>
    <w:p>
      <w:pPr>
        <w:spacing w:before="291"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2</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8</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2244"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43" w:lineRule="exact"/>
        <w:ind w:left="0" w:right="0" w:firstLine="0"/>
        <w:jc w:val="left"/>
        <w:rPr>
          <w:rFonts w:ascii="Times New Roman"/>
          <w:color w:val="000000"/>
          <w:spacing w:val="0"/>
          <w:sz w:val="21"/>
        </w:rPr>
      </w:pPr>
      <w:bookmarkStart w:id="2" w:name="br3"/>
      <w:bookmarkEnd w:id="2"/>
      <w:r>
        <w:rPr>
          <w:noProof/>
        </w:rPr>
        <w:pict>
          <v:shape id="_x0000_s1054" type="#_x0000_t75" style="width:2.75pt;height:2.75pt;margin-top:72.55pt;margin-left:404.15pt;mso-position-horizontal-relative:page;mso-position-vertical-relative:page;position:absolute;z-index:-251583488">
            <v:imagedata r:id="rId21" o:title=""/>
          </v:shape>
        </w:pict>
      </w:r>
      <w:r>
        <w:rPr>
          <w:noProof/>
        </w:rPr>
        <w:pict>
          <v:shape id="_x0000_s1055" type="#_x0000_t75" style="width:5pt;height:5.75pt;margin-top:473.3pt;margin-left:212.1pt;mso-position-horizontal-relative:page;mso-position-vertical-relative:page;position:absolute;z-index:-251584512">
            <v:imagedata r:id="rId22" o:title=""/>
          </v:shape>
        </w:pict>
      </w:r>
      <w:r>
        <w:rPr>
          <w:noProof/>
        </w:rPr>
        <w:pict>
          <v:shape id="_x0000_s1056" type="#_x0000_t75" style="width:2.75pt;height:2.75pt;margin-top:769.7pt;margin-left:116.8pt;mso-position-horizontal-relative:page;mso-position-vertical-relative:page;position:absolute;z-index:-251585536">
            <v:imagedata r:id="rId33" o:title=""/>
          </v:shape>
        </w:pict>
      </w:r>
      <w:r>
        <w:rPr>
          <w:noProof/>
        </w:rPr>
        <w:pict>
          <v:shape id="_x0000_s1057" type="#_x0000_t75" style="width:59pt;height:17.75pt;margin-top:72.55pt;margin-left:68.05pt;mso-position-horizontal-relative:page;mso-position-vertical-relative:page;position:absolute;z-index:-251586560">
            <v:imagedata r:id="rId34" o:title=""/>
          </v:shape>
        </w:pict>
      </w:r>
      <w:r>
        <w:rPr>
          <w:noProof/>
        </w:rPr>
        <w:pict>
          <v:shape id="_x0000_s1058" type="#_x0000_t75" style="width:26pt;height:20pt;margin-top:71.8pt;margin-left:240.6pt;mso-position-horizontal-relative:page;mso-position-vertical-relative:page;position:absolute;z-index:-251587584">
            <v:imagedata r:id="rId35" o:title=""/>
          </v:shape>
        </w:pict>
      </w:r>
      <w:r>
        <w:rPr>
          <w:noProof/>
        </w:rPr>
        <w:pict>
          <v:shape id="_x0000_s1059" type="#_x0000_t75" style="width:44pt;height:20pt;margin-top:103.3pt;margin-left:68.05pt;mso-position-horizontal-relative:page;mso-position-vertical-relative:page;position:absolute;z-index:-251588608">
            <v:imagedata r:id="rId36" o:title=""/>
          </v:shape>
        </w:pict>
      </w:r>
      <w:r>
        <w:rPr>
          <w:noProof/>
        </w:rPr>
        <w:pict>
          <v:shape id="_x0000_s1060" type="#_x0000_t75" style="width:26pt;height:20pt;margin-top:103.3pt;margin-left:267.6pt;mso-position-horizontal-relative:page;mso-position-vertical-relative:page;position:absolute;z-index:-251589632">
            <v:imagedata r:id="rId37" o:title=""/>
          </v:shape>
        </w:pict>
      </w:r>
      <w:r>
        <w:rPr>
          <w:noProof/>
        </w:rPr>
        <w:pict>
          <v:shape id="_x0000_s1061" type="#_x0000_t75" style="width:47pt;height:20pt;margin-top:134.1pt;margin-left:131.8pt;mso-position-horizontal-relative:page;mso-position-vertical-relative:page;position:absolute;z-index:-251590656">
            <v:imagedata r:id="rId38" o:title=""/>
          </v:shape>
        </w:pict>
      </w:r>
      <w:r>
        <w:rPr>
          <w:noProof/>
        </w:rPr>
        <w:pict>
          <v:shape id="_x0000_s1062" type="#_x0000_t75" style="width:21.5pt;height:15.5pt;margin-top:136.35pt;margin-left:187.35pt;mso-position-horizontal-relative:page;mso-position-vertical-relative:page;position:absolute;z-index:-251591680">
            <v:imagedata r:id="rId39" o:title=""/>
          </v:shape>
        </w:pict>
      </w:r>
      <w:r>
        <w:rPr>
          <w:noProof/>
        </w:rPr>
        <w:pict>
          <v:shape id="_x0000_s1063" type="#_x0000_t75" style="width:26pt;height:20pt;margin-top:134.1pt;margin-left:311.15pt;mso-position-horizontal-relative:page;mso-position-vertical-relative:page;position:absolute;z-index:-251592704">
            <v:imagedata r:id="rId40" o:title=""/>
          </v:shape>
        </w:pict>
      </w:r>
      <w:r>
        <w:rPr>
          <w:noProof/>
        </w:rPr>
        <w:pict>
          <v:shape id="_x0000_s1064" type="#_x0000_t75" style="width:44.75pt;height:20pt;margin-top:399.75pt;margin-left:81.55pt;mso-position-horizontal-relative:page;mso-position-vertical-relative:page;position:absolute;z-index:-251593728">
            <v:imagedata r:id="rId41" o:title=""/>
          </v:shape>
        </w:pict>
      </w:r>
      <w:r>
        <w:rPr>
          <w:noProof/>
        </w:rPr>
        <w:pict>
          <v:shape id="_x0000_s1065" type="#_x0000_t75" style="width:141.55pt;height:100.3pt;margin-top:453pt;margin-left:53pt;mso-position-horizontal-relative:page;mso-position-vertical-relative:page;position:absolute;z-index:-251594752">
            <v:imagedata r:id="rId42" o:title=""/>
          </v:shape>
        </w:pict>
      </w:r>
      <w:r>
        <w:rPr>
          <w:noProof/>
        </w:rPr>
        <w:pict>
          <v:shape id="_x0000_s1066" type="#_x0000_t75" style="width:12.5pt;height:12.5pt;margin-top:563.35pt;margin-left:68.8pt;mso-position-horizontal-relative:page;mso-position-vertical-relative:page;position:absolute;z-index:-251595776">
            <v:imagedata r:id="rId43" o:title=""/>
          </v:shape>
        </w:pict>
      </w:r>
      <w:r>
        <w:rPr>
          <w:noProof/>
        </w:rPr>
        <w:pict>
          <v:shape id="_x0000_s1067" type="#_x0000_t75" style="width:11pt;height:14.75pt;margin-top:561.85pt;margin-left:99.55pt;mso-position-horizontal-relative:page;mso-position-vertical-relative:page;position:absolute;z-index:-251596800">
            <v:imagedata r:id="rId44" o:title=""/>
          </v:shape>
        </w:pict>
      </w:r>
      <w:r>
        <w:rPr>
          <w:noProof/>
        </w:rPr>
        <w:pict>
          <v:shape id="_x0000_s1068" type="#_x0000_t75" style="width:17pt;height:16.25pt;margin-top:588.85pt;margin-left:68.05pt;mso-position-horizontal-relative:page;mso-position-vertical-relative:page;position:absolute;z-index:-251597824">
            <v:imagedata r:id="rId45" o:title=""/>
          </v:shape>
        </w:pict>
      </w:r>
      <w:r>
        <w:rPr>
          <w:noProof/>
        </w:rPr>
        <w:pict>
          <v:shape id="_x0000_s1069" type="#_x0000_t75" style="width:137.8pt;height:20.75pt;margin-top:586.6pt;margin-left:146.05pt;mso-position-horizontal-relative:page;mso-position-vertical-relative:page;position:absolute;z-index:-251598848">
            <v:imagedata r:id="rId46" o:title=""/>
          </v:shape>
        </w:pict>
      </w:r>
      <w:r>
        <w:rPr>
          <w:noProof/>
        </w:rPr>
        <w:pict>
          <v:shape id="_x0000_s1070" type="#_x0000_t75" style="width:11pt;height:14.75pt;margin-top:616.6pt;margin-left:78.55pt;mso-position-horizontal-relative:page;mso-position-vertical-relative:page;position:absolute;z-index:-251599872">
            <v:imagedata r:id="rId47" o:title=""/>
          </v:shape>
        </w:pict>
      </w:r>
      <w:r>
        <w:rPr>
          <w:noProof/>
        </w:rPr>
        <w:pict>
          <v:shape id="_x0000_s1071" type="#_x0000_t75" style="width:12.5pt;height:16.25pt;margin-top:615.85pt;margin-left:108.55pt;mso-position-horizontal-relative:page;mso-position-vertical-relative:page;position:absolute;z-index:-251600896">
            <v:imagedata r:id="rId48" o:title=""/>
          </v:shape>
        </w:pict>
      </w:r>
      <w:r>
        <w:rPr>
          <w:noProof/>
        </w:rPr>
        <w:pict>
          <v:shape id="_x0000_s1072" type="#_x0000_t75" style="width:12.5pt;height:16.25pt;margin-top:643.65pt;margin-left:68.8pt;mso-position-horizontal-relative:page;mso-position-vertical-relative:page;position:absolute;z-index:-251601920">
            <v:imagedata r:id="rId49" o:title=""/>
          </v:shape>
        </w:pict>
      </w:r>
      <w:r>
        <w:rPr>
          <w:noProof/>
        </w:rPr>
        <w:pict>
          <v:shape id="_x0000_s1073" type="#_x0000_t75" style="width:31.25pt;height:20pt;margin-top:641.4pt;margin-left:173.05pt;mso-position-horizontal-relative:page;mso-position-vertical-relative:page;position:absolute;z-index:-251602944">
            <v:imagedata r:id="rId50" o:title=""/>
          </v:shape>
        </w:pict>
      </w:r>
      <w:r>
        <w:rPr>
          <w:noProof/>
        </w:rPr>
        <w:pict>
          <v:shape id="_x0000_s1074" type="#_x0000_t75" style="width:29pt;height:20.75pt;margin-top:640.65pt;margin-left:212.85pt;mso-position-horizontal-relative:page;mso-position-vertical-relative:page;position:absolute;z-index:-251603968">
            <v:imagedata r:id="rId51" o:title=""/>
          </v:shape>
        </w:pict>
      </w:r>
      <w:r>
        <w:rPr>
          <w:noProof/>
        </w:rPr>
        <w:pict>
          <v:shape id="_x0000_s1075" type="#_x0000_t75" style="width:20.75pt;height:20pt;margin-top:672.9pt;margin-left:124.3pt;mso-position-horizontal-relative:page;mso-position-vertical-relative:page;position:absolute;z-index:-251604992">
            <v:imagedata r:id="rId52" o:title=""/>
          </v:shape>
        </w:pict>
      </w:r>
      <w:r>
        <w:rPr>
          <w:noProof/>
        </w:rPr>
        <w:pict>
          <v:shape id="_x0000_s1076" type="#_x0000_t75" style="width:29.75pt;height:17.75pt;margin-top:705.15pt;margin-left:168.55pt;mso-position-horizontal-relative:page;mso-position-vertical-relative:page;position:absolute;z-index:-251606016">
            <v:imagedata r:id="rId53" o:title=""/>
          </v:shape>
        </w:pict>
      </w:r>
      <w:r>
        <w:rPr>
          <w:noProof/>
        </w:rPr>
        <w:pict>
          <v:shape id="_x0000_s1077" type="#_x0000_t75" style="width:30.5pt;height:20.75pt;margin-top:703.65pt;margin-left:206.85pt;mso-position-horizontal-relative:page;mso-position-vertical-relative:page;position:absolute;z-index:-251607040">
            <v:imagedata r:id="rId54" o:title=""/>
          </v:shape>
        </w:pict>
      </w:r>
      <w:r>
        <w:rPr>
          <w:rFonts w:ascii="Times New Roman"/>
          <w:color w:val="000000"/>
          <w:spacing w:val="0"/>
          <w:sz w:val="21"/>
        </w:rPr>
        <w:t>B.</w:t>
      </w:r>
      <w:r>
        <w:rPr>
          <w:rFonts w:ascii="Times New Roman"/>
          <w:color w:val="000000"/>
          <w:spacing w:val="1193"/>
          <w:sz w:val="21"/>
        </w:rPr>
        <w:t xml:space="preserve"> </w:t>
      </w:r>
      <w:r>
        <w:rPr>
          <w:rFonts w:ascii="SimSun" w:hAnsi="SimSun" w:cs="SimSun"/>
          <w:color w:val="000000"/>
          <w:spacing w:val="0"/>
          <w:sz w:val="21"/>
        </w:rPr>
        <w:t>醋酸溶液中氢原子数目为</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893"/>
          <w:sz w:val="21"/>
        </w:rPr>
        <w:t xml:space="preserve"> </w:t>
      </w:r>
      <w:r>
        <w:rPr>
          <w:rFonts w:ascii="SimSun" w:hAnsi="SimSun" w:cs="SimSun"/>
          <w:color w:val="000000"/>
          <w:spacing w:val="0"/>
          <w:sz w:val="21"/>
        </w:rPr>
        <w:t>与足量铁粉反应，转移电子数目为</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标准状况下，</w:t>
      </w:r>
      <w:r>
        <w:rPr>
          <w:rFonts w:ascii="Times New Roman"/>
          <w:color w:val="000000"/>
          <w:spacing w:val="847"/>
          <w:sz w:val="21"/>
        </w:rPr>
        <w:t xml:space="preserve"> </w:t>
      </w:r>
      <w:r>
        <w:rPr>
          <w:rFonts w:ascii="SimSun" w:hAnsi="SimSun" w:cs="SimSun"/>
          <w:color w:val="000000"/>
          <w:spacing w:val="0"/>
          <w:sz w:val="21"/>
        </w:rPr>
        <w:t>和</w:t>
      </w:r>
      <w:r>
        <w:rPr>
          <w:rFonts w:ascii="Times New Roman"/>
          <w:color w:val="000000"/>
          <w:spacing w:val="336"/>
          <w:sz w:val="21"/>
        </w:rPr>
        <w:t xml:space="preserve"> </w:t>
      </w:r>
      <w:r>
        <w:rPr>
          <w:rFonts w:ascii="SimSun" w:hAnsi="SimSun" w:cs="SimSun"/>
          <w:color w:val="000000"/>
          <w:spacing w:val="0"/>
          <w:sz w:val="21"/>
        </w:rPr>
        <w:t>混合气体中原子数目为</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53"/>
          <w:sz w:val="21"/>
        </w:rPr>
        <w:t xml:space="preserve"> </w:t>
      </w:r>
      <w:r>
        <w:rPr>
          <w:rFonts w:ascii="SimSun" w:hAnsi="SimSun" w:cs="SimSun"/>
          <w:color w:val="000000"/>
          <w:spacing w:val="0"/>
          <w:sz w:val="21"/>
        </w:rPr>
        <w:t>化学创造美好生活，下列有关物质性质与用途的说法中错误的是</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自热米饭的加热剂是铝粉、碳粉和盐，与水混合形成原电池，加快反应速率，实现放热</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臭豆腐制作技艺是国家级非遗名录项目，豆腐的形成过程涉及胶体的聚沉</w:t>
      </w:r>
    </w:p>
    <w:p>
      <w:pPr>
        <w:spacing w:before="212" w:after="0" w:line="256"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0"/>
          <w:sz w:val="21"/>
        </w:rPr>
        <w:t xml:space="preserve"> </w:t>
      </w:r>
      <w:r>
        <w:rPr>
          <w:rFonts w:ascii="Times New Roman"/>
          <w:color w:val="000000"/>
          <w:spacing w:val="0"/>
          <w:sz w:val="21"/>
        </w:rPr>
        <w:t>SO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具有较强还原性，</w:t>
      </w:r>
      <w:r>
        <w:rPr>
          <w:rFonts w:ascii="Times New Roman"/>
          <w:color w:val="000000"/>
          <w:spacing w:val="0"/>
          <w:sz w:val="21"/>
        </w:rPr>
        <w:t>SO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添加于葡萄酒中可达到抗氧化及保鲜的作用</w:t>
      </w:r>
    </w:p>
    <w:p>
      <w:pPr>
        <w:spacing w:before="212"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钾盐可用作紫色烟花原料，是因为钾原子中的电子跃迁到激发态过程中产生紫色光</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SimSun" w:hAnsi="SimSun" w:cs="SimSun"/>
          <w:color w:val="000000"/>
          <w:spacing w:val="0"/>
          <w:sz w:val="21"/>
        </w:rPr>
        <w:t>下列有关化学键的叙述，正确的是</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仅含有共价键的物质一定是共价化合物</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单质分子中均存在化学键</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由不同种非金属元素形成的化合物一定为只含有极性键的共价化合物</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离子化合物中一定含有离子键，可能含有极性键或非极性键</w:t>
      </w:r>
    </w:p>
    <w:p>
      <w:pPr>
        <w:spacing w:before="304"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SimSun" w:hAnsi="SimSun" w:cs="SimSun"/>
          <w:color w:val="000000"/>
          <w:spacing w:val="0"/>
          <w:sz w:val="21"/>
        </w:rPr>
        <w:t>向</w:t>
      </w:r>
      <w:r>
        <w:rPr>
          <w:rFonts w:ascii="Times New Roman"/>
          <w:color w:val="000000"/>
          <w:spacing w:val="808"/>
          <w:sz w:val="21"/>
        </w:rPr>
        <w:t xml:space="preserve"> </w:t>
      </w:r>
      <w:r>
        <w:rPr>
          <w:rFonts w:ascii="SimSun" w:hAnsi="SimSun" w:cs="SimSun"/>
          <w:color w:val="000000"/>
          <w:spacing w:val="-2"/>
          <w:sz w:val="21"/>
        </w:rPr>
        <w:t>溶液中逐滴加入稀盐酸，生成气体的体积随盐酸加入量的变化关系如图所示。下列有关此过</w:t>
      </w:r>
    </w:p>
    <w:p>
      <w:pPr>
        <w:spacing w:before="315" w:after="0" w:line="220" w:lineRule="exact"/>
        <w:ind w:left="0" w:right="0" w:firstLine="0"/>
        <w:jc w:val="left"/>
        <w:rPr>
          <w:rFonts w:ascii="Times New Roman"/>
          <w:color w:val="000000"/>
          <w:spacing w:val="0"/>
          <w:sz w:val="21"/>
        </w:rPr>
      </w:pPr>
      <w:r>
        <w:rPr>
          <w:rFonts w:ascii="SimSun" w:hAnsi="SimSun" w:cs="SimSun"/>
          <w:color w:val="000000"/>
          <w:spacing w:val="0"/>
          <w:sz w:val="21"/>
        </w:rPr>
        <w:t>程的叙述错误的是</w:t>
      </w:r>
    </w:p>
    <w:p>
      <w:pPr>
        <w:spacing w:before="2422"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257"/>
          <w:sz w:val="21"/>
        </w:rPr>
        <w:t xml:space="preserve"> </w:t>
      </w:r>
      <w:r>
        <w:rPr>
          <w:rFonts w:ascii="SimSun" w:hAnsi="SimSun" w:cs="SimSun"/>
          <w:color w:val="000000"/>
          <w:spacing w:val="0"/>
          <w:sz w:val="21"/>
        </w:rPr>
        <w:t>点和</w:t>
      </w:r>
      <w:r>
        <w:rPr>
          <w:rFonts w:ascii="Times New Roman"/>
          <w:color w:val="000000"/>
          <w:spacing w:val="128"/>
          <w:sz w:val="21"/>
        </w:rPr>
        <w:t xml:space="preserve"> </w:t>
      </w:r>
      <w:r>
        <w:rPr>
          <w:rFonts w:ascii="SimSun" w:hAnsi="SimSun" w:cs="SimSun"/>
          <w:color w:val="000000"/>
          <w:spacing w:val="0"/>
          <w:sz w:val="21"/>
        </w:rPr>
        <w:t>点对应的溶液都能使酚酞变红</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353"/>
          <w:sz w:val="21"/>
        </w:rPr>
        <w:t xml:space="preserve"> </w:t>
      </w:r>
      <w:r>
        <w:rPr>
          <w:rFonts w:ascii="SimSun" w:hAnsi="SimSun" w:cs="SimSun"/>
          <w:color w:val="000000"/>
          <w:spacing w:val="0"/>
          <w:sz w:val="21"/>
        </w:rPr>
        <w:t>段发生反应：</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将</w:t>
      </w:r>
      <w:r>
        <w:rPr>
          <w:rFonts w:ascii="Times New Roman"/>
          <w:color w:val="000000"/>
          <w:spacing w:val="128"/>
          <w:sz w:val="21"/>
        </w:rPr>
        <w:t xml:space="preserve"> </w:t>
      </w:r>
      <w:r>
        <w:rPr>
          <w:rFonts w:ascii="SimSun" w:hAnsi="SimSun" w:cs="SimSun"/>
          <w:color w:val="000000"/>
          <w:spacing w:val="0"/>
          <w:sz w:val="21"/>
        </w:rPr>
        <w:t>点和</w:t>
      </w:r>
      <w:r>
        <w:rPr>
          <w:rFonts w:ascii="Times New Roman"/>
          <w:color w:val="000000"/>
          <w:spacing w:val="152"/>
          <w:sz w:val="21"/>
        </w:rPr>
        <w:t xml:space="preserve"> </w:t>
      </w:r>
      <w:r>
        <w:rPr>
          <w:rFonts w:ascii="SimSun" w:hAnsi="SimSun" w:cs="SimSun"/>
          <w:color w:val="000000"/>
          <w:spacing w:val="0"/>
          <w:sz w:val="21"/>
        </w:rPr>
        <w:t>点对应溶液混合不会产生气体</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257"/>
          <w:sz w:val="21"/>
        </w:rPr>
        <w:t xml:space="preserve"> </w:t>
      </w:r>
      <w:r>
        <w:rPr>
          <w:rFonts w:ascii="SimSun" w:hAnsi="SimSun" w:cs="SimSun"/>
          <w:color w:val="000000"/>
          <w:spacing w:val="0"/>
          <w:sz w:val="21"/>
        </w:rPr>
        <w:t>点对应的溶液可以与</w:t>
      </w:r>
      <w:r>
        <w:rPr>
          <w:rFonts w:ascii="Times New Roman"/>
          <w:color w:val="000000"/>
          <w:spacing w:val="533"/>
          <w:sz w:val="21"/>
        </w:rPr>
        <w:t xml:space="preserve"> </w:t>
      </w:r>
      <w:r>
        <w:rPr>
          <w:rFonts w:ascii="SimSun" w:hAnsi="SimSun" w:cs="SimSun"/>
          <w:color w:val="000000"/>
          <w:spacing w:val="0"/>
          <w:sz w:val="21"/>
        </w:rPr>
        <w:t>和</w:t>
      </w:r>
      <w:r>
        <w:rPr>
          <w:rFonts w:ascii="Times New Roman"/>
          <w:color w:val="000000"/>
          <w:spacing w:val="488"/>
          <w:sz w:val="21"/>
        </w:rPr>
        <w:t xml:space="preserve"> </w:t>
      </w:r>
      <w:r>
        <w:rPr>
          <w:rFonts w:ascii="SimSun" w:hAnsi="SimSun" w:cs="SimSun"/>
          <w:color w:val="000000"/>
          <w:spacing w:val="0"/>
          <w:sz w:val="21"/>
        </w:rPr>
        <w:t>大量共存</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3"/>
          <w:sz w:val="21"/>
        </w:rPr>
        <w:t xml:space="preserve"> </w:t>
      </w:r>
      <w:r>
        <w:rPr>
          <w:rFonts w:ascii="SimSun" w:hAnsi="SimSun" w:cs="SimSun"/>
          <w:color w:val="000000"/>
          <w:spacing w:val="0"/>
          <w:sz w:val="21"/>
        </w:rPr>
        <w:t>将一定量的</w:t>
      </w:r>
      <w:r>
        <w:rPr>
          <w:rFonts w:ascii="Times New Roman"/>
          <w:color w:val="000000"/>
          <w:spacing w:val="321"/>
          <w:sz w:val="21"/>
        </w:rPr>
        <w:t xml:space="preserve"> </w:t>
      </w:r>
      <w:r>
        <w:rPr>
          <w:rFonts w:ascii="SimSun" w:hAnsi="SimSun" w:cs="SimSun"/>
          <w:color w:val="000000"/>
          <w:spacing w:val="0"/>
          <w:sz w:val="21"/>
        </w:rPr>
        <w:t>通入一定浓度的苛性钾溶液中，两者恰好完全反应</w:t>
      </w:r>
      <w:r>
        <w:rPr>
          <w:rFonts w:ascii="Times New Roman"/>
          <w:color w:val="000000"/>
          <w:spacing w:val="0"/>
          <w:sz w:val="21"/>
        </w:rPr>
        <w:t>(</w:t>
      </w:r>
      <w:r>
        <w:rPr>
          <w:rFonts w:ascii="SimSun" w:hAnsi="SimSun" w:cs="SimSun"/>
          <w:color w:val="000000"/>
          <w:spacing w:val="0"/>
          <w:sz w:val="21"/>
        </w:rPr>
        <w:t>已知反应过程放热</w:t>
      </w:r>
      <w:r>
        <w:rPr>
          <w:rFonts w:ascii="Times New Roman"/>
          <w:color w:val="000000"/>
          <w:spacing w:val="0"/>
          <w:sz w:val="21"/>
        </w:rPr>
        <w:t>)</w:t>
      </w:r>
      <w:r>
        <w:rPr>
          <w:rFonts w:ascii="SimSun" w:hAnsi="SimSun" w:cs="SimSun"/>
          <w:color w:val="000000"/>
          <w:spacing w:val="0"/>
          <w:sz w:val="21"/>
        </w:rPr>
        <w:t>，生成物中有三</w:t>
      </w:r>
    </w:p>
    <w:p>
      <w:pPr>
        <w:spacing w:before="382" w:after="0" w:line="243" w:lineRule="exact"/>
        <w:ind w:left="0" w:right="0" w:firstLine="0"/>
        <w:jc w:val="left"/>
        <w:rPr>
          <w:rFonts w:ascii="Times New Roman"/>
          <w:color w:val="000000"/>
          <w:spacing w:val="0"/>
          <w:sz w:val="21"/>
        </w:rPr>
      </w:pPr>
      <w:r>
        <w:rPr>
          <w:rFonts w:ascii="SimSun" w:hAnsi="SimSun" w:cs="SimSun"/>
          <w:color w:val="000000"/>
          <w:spacing w:val="-1"/>
          <w:sz w:val="21"/>
        </w:rPr>
        <w:t>种含氯元素的离子，其中</w:t>
      </w:r>
      <w:r>
        <w:rPr>
          <w:rFonts w:ascii="Times New Roman"/>
          <w:color w:val="000000"/>
          <w:spacing w:val="503"/>
          <w:sz w:val="21"/>
        </w:rPr>
        <w:t xml:space="preserve"> </w:t>
      </w:r>
      <w:r>
        <w:rPr>
          <w:rFonts w:ascii="SimSun" w:hAnsi="SimSun" w:cs="SimSun"/>
          <w:color w:val="000000"/>
          <w:spacing w:val="0"/>
          <w:sz w:val="21"/>
        </w:rPr>
        <w:t>和</w:t>
      </w:r>
      <w:r>
        <w:rPr>
          <w:rFonts w:ascii="Times New Roman"/>
          <w:color w:val="000000"/>
          <w:spacing w:val="518"/>
          <w:sz w:val="21"/>
        </w:rPr>
        <w:t xml:space="preserve"> </w:t>
      </w:r>
      <w:r>
        <w:rPr>
          <w:rFonts w:ascii="SimSun" w:hAnsi="SimSun" w:cs="SimSun"/>
          <w:color w:val="000000"/>
          <w:spacing w:val="0"/>
          <w:sz w:val="21"/>
        </w:rPr>
        <w:t>两种离子的物质的量</w:t>
      </w:r>
      <w:r>
        <w:rPr>
          <w:rFonts w:ascii="Times New Roman"/>
          <w:color w:val="000000"/>
          <w:spacing w:val="0"/>
          <w:sz w:val="21"/>
        </w:rPr>
        <w:t>(n)</w:t>
      </w:r>
      <w:r>
        <w:rPr>
          <w:rFonts w:ascii="SimSun" w:hAnsi="SimSun" w:cs="SimSun"/>
          <w:color w:val="000000"/>
          <w:spacing w:val="0"/>
          <w:sz w:val="21"/>
        </w:rPr>
        <w:t>与反应时间</w:t>
      </w:r>
      <w:r>
        <w:rPr>
          <w:rFonts w:ascii="Times New Roman"/>
          <w:color w:val="000000"/>
          <w:spacing w:val="0"/>
          <w:sz w:val="21"/>
        </w:rPr>
        <w:t>(t)</w:t>
      </w:r>
      <w:r>
        <w:rPr>
          <w:rFonts w:ascii="SimSun" w:hAnsi="SimSun" w:cs="SimSun"/>
          <w:color w:val="000000"/>
          <w:spacing w:val="0"/>
          <w:sz w:val="21"/>
        </w:rPr>
        <w:t>的变化示意图如右图所示。下</w:t>
      </w:r>
    </w:p>
    <w:p>
      <w:pPr>
        <w:spacing w:before="315" w:after="0" w:line="220" w:lineRule="exact"/>
        <w:ind w:left="0" w:right="0" w:firstLine="0"/>
        <w:jc w:val="left"/>
        <w:rPr>
          <w:rFonts w:ascii="Times New Roman"/>
          <w:color w:val="000000"/>
          <w:spacing w:val="0"/>
          <w:sz w:val="21"/>
        </w:rPr>
      </w:pPr>
      <w:r>
        <w:rPr>
          <w:rFonts w:ascii="SimSun" w:hAnsi="SimSun" w:cs="SimSun"/>
          <w:color w:val="000000"/>
          <w:spacing w:val="0"/>
          <w:sz w:val="21"/>
        </w:rPr>
        <w:t>列说法不正确的是</w:t>
      </w:r>
    </w:p>
    <w:p>
      <w:pPr>
        <w:spacing w:before="432"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3</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8</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518"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43" w:lineRule="exact"/>
        <w:ind w:left="0" w:right="0" w:firstLine="0"/>
        <w:jc w:val="left"/>
        <w:rPr>
          <w:rFonts w:ascii="Times New Roman"/>
          <w:color w:val="000000"/>
          <w:spacing w:val="0"/>
          <w:sz w:val="21"/>
        </w:rPr>
      </w:pPr>
      <w:bookmarkStart w:id="3" w:name="br4"/>
      <w:bookmarkEnd w:id="3"/>
      <w:r>
        <w:rPr>
          <w:noProof/>
        </w:rPr>
        <w:pict>
          <v:shape id="_x0000_s1078" type="#_x0000_t75" style="width:2.75pt;height:2.75pt;margin-top:72.55pt;margin-left:404.15pt;mso-position-horizontal-relative:page;mso-position-vertical-relative:page;position:absolute;z-index:-251608064">
            <v:imagedata r:id="rId55" o:title=""/>
          </v:shape>
        </w:pict>
      </w:r>
      <w:r>
        <w:rPr>
          <w:noProof/>
        </w:rPr>
        <w:pict>
          <v:shape id="_x0000_s1079" type="#_x0000_t75" style="width:2.75pt;height:2.75pt;margin-top:769.7pt;margin-left:116.8pt;mso-position-horizontal-relative:page;mso-position-vertical-relative:page;position:absolute;z-index:-251609088">
            <v:imagedata r:id="rId56" o:title=""/>
          </v:shape>
        </w:pict>
      </w:r>
      <w:r>
        <w:rPr>
          <w:noProof/>
        </w:rPr>
        <w:pict>
          <v:shape id="_x0000_s1080" type="#_x0000_t75" style="width:118.3pt;height:92.8pt;margin-top:66.55pt;margin-left:53pt;mso-position-horizontal-relative:page;mso-position-vertical-relative:page;position:absolute;z-index:-251610112">
            <v:imagedata r:id="rId57" o:title=""/>
          </v:shape>
        </w:pict>
      </w:r>
      <w:r>
        <w:rPr>
          <w:noProof/>
        </w:rPr>
        <w:pict>
          <v:shape id="_x0000_s1081" type="#_x0000_t75" style="width:32pt;height:16.25pt;margin-top:167.1pt;margin-left:131.8pt;mso-position-horizontal-relative:page;mso-position-vertical-relative:page;position:absolute;z-index:-251611136">
            <v:imagedata r:id="rId58" o:title=""/>
          </v:shape>
        </w:pict>
      </w:r>
      <w:r>
        <w:rPr>
          <w:noProof/>
        </w:rPr>
        <w:pict>
          <v:shape id="_x0000_s1082" type="#_x0000_t75" style="width:41.75pt;height:17.75pt;margin-top:166.35pt;margin-left:224.85pt;mso-position-horizontal-relative:page;mso-position-vertical-relative:page;position:absolute;z-index:-251612160">
            <v:imagedata r:id="rId59" o:title=""/>
          </v:shape>
        </w:pict>
      </w:r>
      <w:r>
        <w:rPr>
          <w:noProof/>
        </w:rPr>
        <w:pict>
          <v:shape id="_x0000_s1083" type="#_x0000_t75" style="width:31.25pt;height:20pt;margin-top:196.35pt;margin-left:68.05pt;mso-position-horizontal-relative:page;mso-position-vertical-relative:page;position:absolute;z-index:-251613184">
            <v:imagedata r:id="rId60" o:title=""/>
          </v:shape>
        </w:pict>
      </w:r>
      <w:r>
        <w:rPr>
          <w:noProof/>
        </w:rPr>
        <w:pict>
          <v:shape id="_x0000_s1084" type="#_x0000_t75" style="width:41.75pt;height:17.75pt;margin-top:197.85pt;margin-left:265.35pt;mso-position-horizontal-relative:page;mso-position-vertical-relative:page;position:absolute;z-index:-251614208">
            <v:imagedata r:id="rId61" o:title=""/>
          </v:shape>
        </w:pict>
      </w:r>
      <w:r>
        <w:rPr>
          <w:noProof/>
        </w:rPr>
        <w:pict>
          <v:shape id="_x0000_s1085" type="#_x0000_t75" style="width:30.5pt;height:20.75pt;margin-top:227.15pt;margin-left:68.05pt;mso-position-horizontal-relative:page;mso-position-vertical-relative:page;position:absolute;z-index:-251615232">
            <v:imagedata r:id="rId62" o:title=""/>
          </v:shape>
        </w:pict>
      </w:r>
      <w:r>
        <w:rPr>
          <w:noProof/>
        </w:rPr>
        <w:pict>
          <v:shape id="_x0000_s1086" type="#_x0000_t75" style="width:224.1pt;height:20.75pt;margin-top:258.65pt;margin-left:236.85pt;mso-position-horizontal-relative:page;mso-position-vertical-relative:page;position:absolute;z-index:-251616256">
            <v:imagedata r:id="rId63" o:title=""/>
          </v:shape>
        </w:pict>
      </w:r>
      <w:r>
        <w:rPr>
          <w:noProof/>
        </w:rPr>
        <w:pict>
          <v:shape id="_x0000_s1087" type="#_x0000_t75" style="width:419.2pt;height:262.4pt;margin-top:306.7pt;margin-left:47pt;mso-position-horizontal-relative:page;mso-position-vertical-relative:page;position:absolute;z-index:-251617280">
            <v:imagedata r:id="rId64" o:title=""/>
          </v:shape>
        </w:pict>
      </w:r>
      <w:r>
        <w:rPr>
          <w:noProof/>
        </w:rPr>
        <w:pict>
          <v:shape id="_x0000_s1088" type="#_x0000_t75" style="width:38pt;height:15.5pt;margin-top:623.35pt;margin-left:187.35pt;mso-position-horizontal-relative:page;mso-position-vertical-relative:page;position:absolute;z-index:-251618304">
            <v:imagedata r:id="rId65" o:title=""/>
          </v:shape>
        </w:pict>
      </w:r>
      <w:r>
        <w:rPr>
          <w:noProof/>
        </w:rPr>
        <w:pict>
          <v:shape id="_x0000_s1089" type="#_x0000_t75" style="width:77.05pt;height:16.25pt;margin-top:623.35pt;margin-left:401.9pt;mso-position-horizontal-relative:page;mso-position-vertical-relative:page;position:absolute;z-index:-251619328">
            <v:imagedata r:id="rId66" o:title=""/>
          </v:shape>
        </w:pict>
      </w:r>
      <w:r>
        <w:rPr>
          <w:noProof/>
        </w:rPr>
        <w:pict>
          <v:shape id="_x0000_s1090" type="#_x0000_t75" style="width:44pt;height:20pt;margin-top:621.1pt;margin-left:487.45pt;mso-position-horizontal-relative:page;mso-position-vertical-relative:page;position:absolute;z-index:-251620352">
            <v:imagedata r:id="rId67" o:title=""/>
          </v:shape>
        </w:pict>
      </w:r>
      <w:r>
        <w:rPr>
          <w:noProof/>
        </w:rPr>
        <w:pict>
          <v:shape id="_x0000_s1091" type="#_x0000_t75" style="width:38pt;height:15.5pt;margin-top:674.4pt;margin-left:152.8pt;mso-position-horizontal-relative:page;mso-position-vertical-relative:page;position:absolute;z-index:-251621376">
            <v:imagedata r:id="rId68" o:title=""/>
          </v:shape>
        </w:pict>
      </w:r>
      <w:r>
        <w:rPr>
          <w:noProof/>
        </w:rPr>
        <w:pict>
          <v:shape id="_x0000_s1092" type="#_x0000_t75" style="width:22.25pt;height:16.25pt;margin-top:673.65pt;margin-left:230.85pt;mso-position-horizontal-relative:page;mso-position-vertical-relative:page;position:absolute;z-index:-251622400">
            <v:imagedata r:id="rId69" o:title=""/>
          </v:shape>
        </w:pict>
      </w:r>
      <w:r>
        <w:rPr>
          <w:noProof/>
        </w:rPr>
        <w:pict>
          <v:shape id="_x0000_s1093" type="#_x0000_t75" style="width:77.05pt;height:16.25pt;margin-top:701.4pt;margin-left:110.05pt;mso-position-horizontal-relative:page;mso-position-vertical-relative:page;position:absolute;z-index:-251623424">
            <v:imagedata r:id="rId66" o:title=""/>
          </v:shape>
        </w:pict>
      </w:r>
      <w:r>
        <w:rPr>
          <w:noProof/>
        </w:rPr>
        <w:pict>
          <v:shape id="_x0000_s1094" type="#_x0000_t75" style="width:44pt;height:20pt;margin-top:699.15pt;margin-left:195.6pt;mso-position-horizontal-relative:page;mso-position-vertical-relative:page;position:absolute;z-index:-251624448">
            <v:imagedata r:id="rId70" o:title=""/>
          </v:shape>
        </w:pict>
      </w:r>
      <w:r>
        <w:rPr>
          <w:noProof/>
        </w:rPr>
        <w:pict>
          <v:shape id="_x0000_s1095" type="#_x0000_t75" style="width:35pt;height:16.25pt;margin-top:700.65pt;margin-left:311.15pt;mso-position-horizontal-relative:page;mso-position-vertical-relative:page;position:absolute;z-index:-251625472">
            <v:imagedata r:id="rId71" o:title=""/>
          </v:shape>
        </w:pict>
      </w:r>
      <w:r>
        <w:rPr>
          <w:noProof/>
        </w:rPr>
        <w:pict>
          <v:shape id="_x0000_s1096" type="#_x0000_t75" style="width:14pt;height:32.75pt;margin-top:723.95pt;margin-left:278.1pt;mso-position-horizontal-relative:page;mso-position-vertical-relative:page;position:absolute;z-index:-251626496">
            <v:imagedata r:id="rId72" o:title=""/>
          </v:shape>
        </w:pict>
      </w: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苛性钾溶液中</w:t>
      </w:r>
      <w:r>
        <w:rPr>
          <w:rFonts w:ascii="Times New Roman"/>
          <w:color w:val="000000"/>
          <w:spacing w:val="548"/>
          <w:sz w:val="21"/>
        </w:rPr>
        <w:t xml:space="preserve"> </w:t>
      </w:r>
      <w:r>
        <w:rPr>
          <w:rFonts w:ascii="SimSun" w:hAnsi="SimSun" w:cs="SimSun"/>
          <w:color w:val="000000"/>
          <w:spacing w:val="0"/>
          <w:sz w:val="21"/>
        </w:rPr>
        <w:t>的物质的量为</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638"/>
          <w:sz w:val="21"/>
        </w:rPr>
        <w:t xml:space="preserve"> </w:t>
      </w:r>
      <w:r>
        <w:rPr>
          <w:rFonts w:ascii="SimSun" w:hAnsi="SimSun" w:cs="SimSun"/>
          <w:color w:val="000000"/>
          <w:spacing w:val="0"/>
          <w:sz w:val="21"/>
        </w:rPr>
        <w:t>时刻，反应中转移电子的物质的量是</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623"/>
          <w:sz w:val="21"/>
        </w:rPr>
        <w:t xml:space="preserve"> </w:t>
      </w:r>
      <w:r>
        <w:rPr>
          <w:rFonts w:ascii="SimSun" w:hAnsi="SimSun" w:cs="SimSun"/>
          <w:color w:val="000000"/>
          <w:spacing w:val="0"/>
          <w:sz w:val="21"/>
        </w:rPr>
        <w:t>的生成可能是因温度升高引起的</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依据图像，总反应的离子方程式为：</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SimSun" w:hAnsi="SimSun" w:cs="SimSun"/>
          <w:color w:val="000000"/>
          <w:spacing w:val="0"/>
          <w:sz w:val="21"/>
        </w:rPr>
        <w:t>下列对陈述Ⅰ、Ⅱ的正确性及两者间是否具有因果关系的判断均正确的是</w:t>
      </w:r>
    </w:p>
    <w:p>
      <w:pPr>
        <w:spacing w:before="327" w:after="0" w:line="220" w:lineRule="exact"/>
        <w:ind w:left="0" w:right="0" w:firstLine="0"/>
        <w:jc w:val="left"/>
        <w:rPr>
          <w:rFonts w:ascii="Times New Roman"/>
          <w:color w:val="000000"/>
          <w:spacing w:val="0"/>
          <w:sz w:val="21"/>
        </w:rPr>
      </w:pPr>
      <w:r>
        <w:rPr>
          <w:rFonts w:ascii="SimSun" w:hAnsi="SimSun" w:cs="SimSun"/>
          <w:color w:val="000000"/>
          <w:spacing w:val="0"/>
          <w:sz w:val="21"/>
        </w:rPr>
        <w:t>选项</w:t>
      </w:r>
      <w:r>
        <w:rPr>
          <w:rFonts w:ascii="Times New Roman"/>
          <w:color w:val="000000"/>
          <w:spacing w:val="205"/>
          <w:sz w:val="21"/>
        </w:rPr>
        <w:t xml:space="preserve"> </w:t>
      </w:r>
      <w:r>
        <w:rPr>
          <w:rFonts w:ascii="SimSun" w:hAnsi="SimSun" w:cs="SimSun"/>
          <w:color w:val="000000"/>
          <w:spacing w:val="0"/>
          <w:sz w:val="21"/>
        </w:rPr>
        <w:t>陈述Ⅰ</w:t>
      </w:r>
      <w:r>
        <w:rPr>
          <w:rFonts w:ascii="Times New Roman"/>
          <w:color w:val="000000"/>
          <w:spacing w:val="3022"/>
          <w:sz w:val="21"/>
        </w:rPr>
        <w:t xml:space="preserve"> </w:t>
      </w:r>
      <w:r>
        <w:rPr>
          <w:rFonts w:ascii="SimSun" w:hAnsi="SimSun" w:cs="SimSun"/>
          <w:color w:val="000000"/>
          <w:spacing w:val="0"/>
          <w:sz w:val="21"/>
        </w:rPr>
        <w:t>陈述Ⅱ</w:t>
      </w:r>
      <w:r>
        <w:rPr>
          <w:rFonts w:ascii="Times New Roman"/>
          <w:color w:val="000000"/>
          <w:spacing w:val="1817"/>
          <w:sz w:val="21"/>
        </w:rPr>
        <w:t xml:space="preserve"> </w:t>
      </w:r>
      <w:r>
        <w:rPr>
          <w:rFonts w:ascii="SimSun" w:hAnsi="SimSun" w:cs="SimSun"/>
          <w:color w:val="000000"/>
          <w:spacing w:val="0"/>
          <w:sz w:val="21"/>
        </w:rPr>
        <w:t>判断</w:t>
      </w:r>
    </w:p>
    <w:p>
      <w:pPr>
        <w:spacing w:before="401" w:after="0" w:line="233" w:lineRule="exact"/>
        <w:ind w:left="0" w:right="2534" w:firstLine="6883"/>
        <w:jc w:val="left"/>
        <w:rPr>
          <w:rFonts w:ascii="Times New Roman"/>
          <w:color w:val="000000"/>
          <w:spacing w:val="0"/>
          <w:sz w:val="21"/>
        </w:rPr>
      </w:pPr>
      <w:r>
        <w:rPr>
          <w:rFonts w:ascii="SimSun" w:hAnsi="SimSun" w:cs="SimSun"/>
          <w:color w:val="000000"/>
          <w:spacing w:val="0"/>
          <w:sz w:val="21"/>
        </w:rPr>
        <w:t xml:space="preserve">Ⅰ对；Ⅱ对； </w:t>
      </w:r>
      <w:r>
        <w:rPr>
          <w:rFonts w:ascii="Times New Roman"/>
          <w:color w:val="000000"/>
          <w:spacing w:val="0"/>
          <w:sz w:val="21"/>
        </w:rPr>
        <w:t>A</w:t>
      </w:r>
      <w:r>
        <w:rPr>
          <w:rFonts w:ascii="Times New Roman"/>
          <w:color w:val="000000"/>
          <w:spacing w:val="474"/>
          <w:sz w:val="21"/>
        </w:rPr>
        <w:t xml:space="preserve"> </w:t>
      </w:r>
      <w:r>
        <w:rPr>
          <w:rFonts w:ascii="SimSun" w:hAnsi="SimSun" w:cs="SimSun"/>
          <w:color w:val="000000"/>
          <w:spacing w:val="0"/>
          <w:sz w:val="21"/>
        </w:rPr>
        <w:t>氯气在常温下能与铁反应</w:t>
      </w:r>
      <w:r>
        <w:rPr>
          <w:rFonts w:ascii="Times New Roman"/>
          <w:color w:val="000000"/>
          <w:spacing w:val="1341"/>
          <w:sz w:val="21"/>
        </w:rPr>
        <w:t xml:space="preserve"> </w:t>
      </w:r>
      <w:r>
        <w:rPr>
          <w:rFonts w:ascii="SimSun" w:hAnsi="SimSun" w:cs="SimSun"/>
          <w:color w:val="000000"/>
          <w:spacing w:val="0"/>
          <w:sz w:val="21"/>
        </w:rPr>
        <w:t>钢瓶可以存放液氯</w:t>
      </w:r>
    </w:p>
    <w:p>
      <w:pPr>
        <w:spacing w:before="3" w:after="0" w:line="220" w:lineRule="exact"/>
        <w:ind w:left="6883" w:right="0" w:firstLine="0"/>
        <w:jc w:val="left"/>
        <w:rPr>
          <w:rFonts w:ascii="Times New Roman"/>
          <w:color w:val="000000"/>
          <w:spacing w:val="0"/>
          <w:sz w:val="21"/>
        </w:rPr>
      </w:pPr>
      <w:r>
        <w:rPr>
          <w:rFonts w:ascii="SimSun" w:hAnsi="SimSun" w:cs="SimSun"/>
          <w:color w:val="000000"/>
          <w:spacing w:val="0"/>
          <w:sz w:val="21"/>
        </w:rPr>
        <w:t>有关系</w:t>
      </w:r>
    </w:p>
    <w:p>
      <w:pPr>
        <w:spacing w:before="479" w:after="0" w:line="233" w:lineRule="exact"/>
        <w:ind w:left="0" w:right="2534" w:firstLine="678"/>
        <w:jc w:val="left"/>
        <w:rPr>
          <w:rFonts w:ascii="Times New Roman"/>
          <w:color w:val="000000"/>
          <w:spacing w:val="0"/>
          <w:sz w:val="21"/>
        </w:rPr>
      </w:pPr>
      <w:r>
        <w:rPr>
          <w:rFonts w:ascii="SimSun" w:hAnsi="SimSun" w:cs="SimSun"/>
          <w:color w:val="000000"/>
          <w:spacing w:val="0"/>
          <w:sz w:val="21"/>
        </w:rPr>
        <w:t>向包有</w:t>
      </w:r>
      <w:r>
        <w:rPr>
          <w:rFonts w:ascii="Times New Roman"/>
          <w:color w:val="000000"/>
          <w:spacing w:val="668"/>
          <w:sz w:val="21"/>
        </w:rPr>
        <w:t xml:space="preserve"> </w:t>
      </w:r>
      <w:r>
        <w:rPr>
          <w:rFonts w:ascii="SimSun" w:hAnsi="SimSun" w:cs="SimSun"/>
          <w:color w:val="000000"/>
          <w:spacing w:val="0"/>
          <w:sz w:val="21"/>
        </w:rPr>
        <w:t>的脱脂棉中通入</w:t>
      </w:r>
      <w:r>
        <w:rPr>
          <w:rFonts w:ascii="Times New Roman"/>
          <w:color w:val="000000"/>
          <w:spacing w:val="1552"/>
          <w:sz w:val="21"/>
        </w:rPr>
        <w:t xml:space="preserve"> </w:t>
      </w:r>
      <w:r>
        <w:rPr>
          <w:rFonts w:ascii="SimSun" w:hAnsi="SimSun" w:cs="SimSun"/>
          <w:color w:val="000000"/>
          <w:spacing w:val="0"/>
          <w:sz w:val="21"/>
        </w:rPr>
        <w:t>与</w:t>
      </w:r>
      <w:r>
        <w:rPr>
          <w:rFonts w:ascii="Times New Roman"/>
          <w:color w:val="000000"/>
          <w:spacing w:val="428"/>
          <w:sz w:val="21"/>
        </w:rPr>
        <w:t xml:space="preserve"> </w:t>
      </w:r>
      <w:r>
        <w:rPr>
          <w:rFonts w:ascii="SimSun" w:hAnsi="SimSun" w:cs="SimSun"/>
          <w:color w:val="000000"/>
          <w:spacing w:val="0"/>
          <w:sz w:val="21"/>
        </w:rPr>
        <w:t>的反应是</w:t>
      </w:r>
      <w:r>
        <w:rPr>
          <w:rFonts w:ascii="Times New Roman"/>
          <w:color w:val="000000"/>
          <w:spacing w:val="197"/>
          <w:sz w:val="21"/>
        </w:rPr>
        <w:t xml:space="preserve"> </w:t>
      </w:r>
      <w:r>
        <w:rPr>
          <w:rFonts w:ascii="SimSun" w:hAnsi="SimSun" w:cs="SimSun"/>
          <w:color w:val="000000"/>
          <w:spacing w:val="0"/>
          <w:sz w:val="21"/>
        </w:rPr>
        <w:t xml:space="preserve">Ⅰ对；Ⅱ对； </w:t>
      </w:r>
      <w:r>
        <w:rPr>
          <w:rFonts w:ascii="Times New Roman"/>
          <w:color w:val="000000"/>
          <w:spacing w:val="0"/>
          <w:sz w:val="21"/>
        </w:rPr>
        <w:t>B</w:t>
      </w:r>
    </w:p>
    <w:p>
      <w:pPr>
        <w:spacing w:before="3" w:after="0" w:line="220" w:lineRule="exact"/>
        <w:ind w:left="6883" w:right="0" w:firstLine="0"/>
        <w:jc w:val="left"/>
        <w:rPr>
          <w:rFonts w:ascii="Times New Roman"/>
          <w:color w:val="000000"/>
          <w:spacing w:val="0"/>
          <w:sz w:val="21"/>
        </w:rPr>
      </w:pPr>
      <w:r>
        <w:rPr>
          <w:rFonts w:ascii="SimSun" w:hAnsi="SimSun" w:cs="SimSun"/>
          <w:color w:val="000000"/>
          <w:spacing w:val="0"/>
          <w:sz w:val="21"/>
        </w:rPr>
        <w:t>有关系</w:t>
      </w:r>
    </w:p>
    <w:p>
      <w:pPr>
        <w:spacing w:before="0" w:after="0" w:line="220" w:lineRule="exact"/>
        <w:ind w:left="678" w:right="0" w:firstLine="0"/>
        <w:jc w:val="left"/>
        <w:rPr>
          <w:rFonts w:ascii="Times New Roman"/>
          <w:color w:val="000000"/>
          <w:spacing w:val="0"/>
          <w:sz w:val="21"/>
        </w:rPr>
      </w:pPr>
      <w:r>
        <w:rPr>
          <w:rFonts w:ascii="SimSun" w:hAnsi="SimSun" w:cs="SimSun"/>
          <w:color w:val="000000"/>
          <w:spacing w:val="0"/>
          <w:sz w:val="21"/>
        </w:rPr>
        <w:t>气体，脱脂棉燃烧</w:t>
      </w:r>
      <w:r>
        <w:rPr>
          <w:rFonts w:ascii="Times New Roman"/>
          <w:color w:val="000000"/>
          <w:spacing w:val="1972"/>
          <w:sz w:val="21"/>
        </w:rPr>
        <w:t xml:space="preserve"> </w:t>
      </w:r>
      <w:r>
        <w:rPr>
          <w:rFonts w:ascii="SimSun" w:hAnsi="SimSun" w:cs="SimSun"/>
          <w:color w:val="000000"/>
          <w:spacing w:val="0"/>
          <w:sz w:val="21"/>
        </w:rPr>
        <w:t>放热反应</w:t>
      </w:r>
    </w:p>
    <w:p>
      <w:pPr>
        <w:spacing w:before="401" w:after="0" w:line="233" w:lineRule="exact"/>
        <w:ind w:left="0" w:right="2534" w:firstLine="6883"/>
        <w:jc w:val="left"/>
        <w:rPr>
          <w:rFonts w:ascii="Times New Roman"/>
          <w:color w:val="000000"/>
          <w:spacing w:val="0"/>
          <w:sz w:val="21"/>
        </w:rPr>
      </w:pPr>
      <w:r>
        <w:rPr>
          <w:rFonts w:ascii="SimSun" w:hAnsi="SimSun" w:cs="SimSun"/>
          <w:color w:val="000000"/>
          <w:spacing w:val="0"/>
          <w:sz w:val="21"/>
        </w:rPr>
        <w:t xml:space="preserve">Ⅰ对；Ⅱ对； </w:t>
      </w:r>
      <w:r>
        <w:rPr>
          <w:rFonts w:ascii="Times New Roman"/>
          <w:color w:val="000000"/>
          <w:spacing w:val="0"/>
          <w:sz w:val="21"/>
        </w:rPr>
        <w:t>C</w:t>
      </w:r>
      <w:r>
        <w:rPr>
          <w:rFonts w:ascii="Times New Roman"/>
          <w:color w:val="000000"/>
          <w:spacing w:val="485"/>
          <w:sz w:val="21"/>
        </w:rPr>
        <w:t xml:space="preserve"> </w:t>
      </w:r>
      <w:r>
        <w:rPr>
          <w:rFonts w:ascii="SimSun" w:hAnsi="SimSun" w:cs="SimSun"/>
          <w:color w:val="000000"/>
          <w:spacing w:val="0"/>
          <w:sz w:val="21"/>
        </w:rPr>
        <w:t>碳酸钠溶液可用于治疗胃病</w:t>
      </w:r>
      <w:r>
        <w:rPr>
          <w:rFonts w:ascii="Times New Roman"/>
          <w:color w:val="000000"/>
          <w:spacing w:val="1131"/>
          <w:sz w:val="21"/>
        </w:rPr>
        <w:t xml:space="preserve"> </w:t>
      </w:r>
      <w:r>
        <w:rPr>
          <w:rFonts w:ascii="SimSun" w:hAnsi="SimSun" w:cs="SimSun"/>
          <w:color w:val="000000"/>
          <w:spacing w:val="0"/>
          <w:sz w:val="21"/>
        </w:rPr>
        <w:t>碳酸钠可与盐酸反应</w:t>
      </w:r>
    </w:p>
    <w:p>
      <w:pPr>
        <w:spacing w:before="3" w:after="0" w:line="220" w:lineRule="exact"/>
        <w:ind w:left="6883" w:right="0" w:firstLine="0"/>
        <w:jc w:val="left"/>
        <w:rPr>
          <w:rFonts w:ascii="Times New Roman"/>
          <w:color w:val="000000"/>
          <w:spacing w:val="0"/>
          <w:sz w:val="21"/>
        </w:rPr>
      </w:pPr>
      <w:r>
        <w:rPr>
          <w:rFonts w:ascii="SimSun" w:hAnsi="SimSun" w:cs="SimSun"/>
          <w:color w:val="000000"/>
          <w:spacing w:val="0"/>
          <w:sz w:val="21"/>
        </w:rPr>
        <w:t>无关系</w:t>
      </w:r>
    </w:p>
    <w:p>
      <w:pPr>
        <w:spacing w:before="401" w:after="0" w:line="233" w:lineRule="exact"/>
        <w:ind w:left="0" w:right="2534" w:firstLine="4383"/>
        <w:jc w:val="left"/>
        <w:rPr>
          <w:rFonts w:ascii="Times New Roman"/>
          <w:color w:val="000000"/>
          <w:spacing w:val="0"/>
          <w:sz w:val="21"/>
        </w:rPr>
      </w:pPr>
      <w:r>
        <w:rPr>
          <w:rFonts w:ascii="SimSun" w:hAnsi="SimSun" w:cs="SimSun"/>
          <w:color w:val="000000"/>
          <w:spacing w:val="-3"/>
          <w:sz w:val="21"/>
        </w:rPr>
        <w:t>钠加热后熔化，发出黄色</w:t>
      </w:r>
      <w:r>
        <w:rPr>
          <w:rFonts w:ascii="Times New Roman"/>
          <w:color w:val="000000"/>
          <w:spacing w:val="179"/>
          <w:sz w:val="21"/>
        </w:rPr>
        <w:t xml:space="preserve"> </w:t>
      </w:r>
      <w:r>
        <w:rPr>
          <w:rFonts w:ascii="SimSun" w:hAnsi="SimSun" w:cs="SimSun"/>
          <w:color w:val="000000"/>
          <w:spacing w:val="0"/>
          <w:sz w:val="21"/>
        </w:rPr>
        <w:t xml:space="preserve">Ⅰ对；Ⅱ对； </w:t>
      </w:r>
      <w:r>
        <w:rPr>
          <w:rFonts w:ascii="Times New Roman"/>
          <w:color w:val="000000"/>
          <w:spacing w:val="0"/>
          <w:sz w:val="21"/>
        </w:rPr>
        <w:t>D</w:t>
      </w:r>
      <w:r>
        <w:rPr>
          <w:rFonts w:ascii="Times New Roman"/>
          <w:color w:val="000000"/>
          <w:spacing w:val="474"/>
          <w:sz w:val="21"/>
        </w:rPr>
        <w:t xml:space="preserve"> </w:t>
      </w:r>
      <w:r>
        <w:rPr>
          <w:rFonts w:ascii="SimSun" w:hAnsi="SimSun" w:cs="SimSun"/>
          <w:color w:val="000000"/>
          <w:spacing w:val="0"/>
          <w:sz w:val="21"/>
        </w:rPr>
        <w:t>金属钠能与水反应</w:t>
      </w:r>
    </w:p>
    <w:p>
      <w:pPr>
        <w:spacing w:before="3" w:after="0" w:line="220" w:lineRule="exact"/>
        <w:ind w:left="4383" w:right="0" w:firstLine="0"/>
        <w:jc w:val="left"/>
        <w:rPr>
          <w:rFonts w:ascii="Times New Roman"/>
          <w:color w:val="000000"/>
          <w:spacing w:val="0"/>
          <w:sz w:val="21"/>
        </w:rPr>
      </w:pPr>
      <w:r>
        <w:rPr>
          <w:rFonts w:ascii="SimSun" w:hAnsi="SimSun" w:cs="SimSun"/>
          <w:color w:val="000000"/>
          <w:spacing w:val="0"/>
          <w:sz w:val="21"/>
        </w:rPr>
        <w:t>火焰</w:t>
      </w:r>
      <w:r>
        <w:rPr>
          <w:rFonts w:ascii="Times New Roman"/>
          <w:color w:val="000000"/>
          <w:spacing w:val="2027"/>
          <w:sz w:val="21"/>
        </w:rPr>
        <w:t xml:space="preserve"> </w:t>
      </w:r>
      <w:r>
        <w:rPr>
          <w:rFonts w:ascii="SimSun" w:hAnsi="SimSun" w:cs="SimSun"/>
          <w:color w:val="000000"/>
          <w:spacing w:val="0"/>
          <w:sz w:val="21"/>
        </w:rPr>
        <w:t>有关系</w:t>
      </w:r>
    </w:p>
    <w:p>
      <w:pPr>
        <w:spacing w:before="795"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Times New Roman"/>
          <w:color w:val="000000"/>
          <w:spacing w:val="0"/>
          <w:sz w:val="21"/>
        </w:rPr>
        <w:t>A</w:t>
      </w:r>
      <w:r>
        <w:rPr>
          <w:rFonts w:ascii="Times New Roman"/>
          <w:color w:val="000000"/>
          <w:spacing w:val="1976"/>
          <w:sz w:val="21"/>
        </w:rPr>
        <w:t xml:space="preserve"> </w:t>
      </w:r>
      <w:r>
        <w:rPr>
          <w:rFonts w:ascii="Times New Roman"/>
          <w:color w:val="000000"/>
          <w:spacing w:val="0"/>
          <w:sz w:val="21"/>
        </w:rPr>
        <w:t>B.</w:t>
      </w:r>
      <w:r>
        <w:rPr>
          <w:rFonts w:ascii="Times New Roman"/>
          <w:color w:val="000000"/>
          <w:spacing w:val="0"/>
          <w:sz w:val="21"/>
        </w:rPr>
        <w:t xml:space="preserve"> </w:t>
      </w:r>
      <w:r>
        <w:rPr>
          <w:rFonts w:ascii="Times New Roman"/>
          <w:color w:val="000000"/>
          <w:spacing w:val="0"/>
          <w:sz w:val="21"/>
        </w:rPr>
        <w:t>B</w:t>
      </w:r>
      <w:r>
        <w:rPr>
          <w:rFonts w:ascii="Times New Roman"/>
          <w:color w:val="000000"/>
          <w:spacing w:val="2000"/>
          <w:sz w:val="21"/>
        </w:rPr>
        <w:t xml:space="preserve"> </w:t>
      </w:r>
      <w:r>
        <w:rPr>
          <w:rFonts w:ascii="Times New Roman"/>
          <w:color w:val="000000"/>
          <w:spacing w:val="0"/>
          <w:sz w:val="21"/>
        </w:rPr>
        <w:t>C.</w:t>
      </w:r>
      <w:r>
        <w:rPr>
          <w:rFonts w:ascii="Times New Roman"/>
          <w:color w:val="000000"/>
          <w:spacing w:val="0"/>
          <w:sz w:val="21"/>
        </w:rPr>
        <w:t xml:space="preserve"> </w:t>
      </w:r>
      <w:r>
        <w:rPr>
          <w:rFonts w:ascii="Times New Roman"/>
          <w:color w:val="000000"/>
          <w:spacing w:val="0"/>
          <w:sz w:val="21"/>
        </w:rPr>
        <w:t>C</w:t>
      </w:r>
      <w:r>
        <w:rPr>
          <w:rFonts w:ascii="Times New Roman"/>
          <w:color w:val="000000"/>
          <w:spacing w:val="1999"/>
          <w:sz w:val="21"/>
        </w:rPr>
        <w:t xml:space="preserve"> </w:t>
      </w:r>
      <w:r>
        <w:rPr>
          <w:rFonts w:ascii="Times New Roman"/>
          <w:color w:val="000000"/>
          <w:spacing w:val="0"/>
          <w:sz w:val="21"/>
        </w:rPr>
        <w:t>D.</w:t>
      </w:r>
      <w:r>
        <w:rPr>
          <w:rFonts w:ascii="Times New Roman"/>
          <w:color w:val="000000"/>
          <w:spacing w:val="0"/>
          <w:sz w:val="21"/>
        </w:rPr>
        <w:t xml:space="preserve"> </w:t>
      </w:r>
      <w:r>
        <w:rPr>
          <w:rFonts w:ascii="Times New Roman"/>
          <w:color w:val="000000"/>
          <w:spacing w:val="0"/>
          <w:sz w:val="21"/>
        </w:rPr>
        <w:t>D</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3"/>
          <w:sz w:val="21"/>
        </w:rPr>
        <w:t xml:space="preserve"> </w:t>
      </w:r>
      <w:r>
        <w:rPr>
          <w:rFonts w:ascii="SimSun" w:hAnsi="SimSun" w:cs="SimSun"/>
          <w:color w:val="000000"/>
          <w:spacing w:val="0"/>
          <w:sz w:val="21"/>
        </w:rPr>
        <w:t>将一定量的氯气通入热的</w:t>
      </w:r>
      <w:r>
        <w:rPr>
          <w:rFonts w:ascii="Times New Roman"/>
          <w:color w:val="000000"/>
          <w:spacing w:val="668"/>
          <w:sz w:val="21"/>
        </w:rPr>
        <w:t xml:space="preserve"> </w:t>
      </w:r>
      <w:r>
        <w:rPr>
          <w:rFonts w:ascii="SimSun" w:hAnsi="SimSun" w:cs="SimSun"/>
          <w:color w:val="000000"/>
          <w:spacing w:val="0"/>
          <w:sz w:val="21"/>
        </w:rPr>
        <w:t>浓溶液中，恰好完全反应，溶液中形成</w:t>
      </w:r>
      <w:r>
        <w:rPr>
          <w:rFonts w:ascii="Times New Roman"/>
          <w:color w:val="000000"/>
          <w:spacing w:val="1448"/>
          <w:sz w:val="21"/>
        </w:rPr>
        <w:t xml:space="preserve"> </w:t>
      </w:r>
      <w:r>
        <w:rPr>
          <w:rFonts w:ascii="SimSun" w:hAnsi="SimSun" w:cs="SimSun"/>
          <w:color w:val="000000"/>
          <w:spacing w:val="0"/>
          <w:sz w:val="21"/>
        </w:rPr>
        <w:t>和</w:t>
      </w:r>
      <w:r>
        <w:rPr>
          <w:rFonts w:ascii="Times New Roman"/>
          <w:color w:val="000000"/>
          <w:spacing w:val="789"/>
          <w:sz w:val="21"/>
        </w:rPr>
        <w:t xml:space="preserve"> </w:t>
      </w:r>
      <w:r>
        <w:rPr>
          <w:rFonts w:ascii="SimSun" w:hAnsi="SimSun" w:cs="SimSun"/>
          <w:color w:val="000000"/>
          <w:spacing w:val="0"/>
          <w:sz w:val="21"/>
        </w:rPr>
        <w:t>的</w:t>
      </w:r>
    </w:p>
    <w:p>
      <w:pPr>
        <w:spacing w:before="315" w:after="0" w:line="220" w:lineRule="exact"/>
        <w:ind w:left="0" w:right="0" w:firstLine="0"/>
        <w:jc w:val="left"/>
        <w:rPr>
          <w:rFonts w:ascii="Times New Roman"/>
          <w:color w:val="000000"/>
          <w:spacing w:val="0"/>
          <w:sz w:val="21"/>
        </w:rPr>
      </w:pPr>
      <w:r>
        <w:rPr>
          <w:rFonts w:ascii="SimSun" w:hAnsi="SimSun" w:cs="SimSun"/>
          <w:color w:val="000000"/>
          <w:spacing w:val="0"/>
          <w:sz w:val="21"/>
        </w:rPr>
        <w:t>共存体系。下列判断错误的是</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参加反应的氯气与</w:t>
      </w:r>
      <w:r>
        <w:rPr>
          <w:rFonts w:ascii="Times New Roman"/>
          <w:color w:val="000000"/>
          <w:spacing w:val="668"/>
          <w:sz w:val="21"/>
        </w:rPr>
        <w:t xml:space="preserve"> </w:t>
      </w:r>
      <w:r>
        <w:rPr>
          <w:rFonts w:ascii="SimSun" w:hAnsi="SimSun" w:cs="SimSun"/>
          <w:color w:val="000000"/>
          <w:spacing w:val="0"/>
          <w:sz w:val="21"/>
        </w:rPr>
        <w:t>个数比为</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生成物中</w:t>
      </w:r>
      <w:r>
        <w:rPr>
          <w:rFonts w:ascii="Times New Roman"/>
          <w:color w:val="000000"/>
          <w:spacing w:val="1448"/>
          <w:sz w:val="21"/>
        </w:rPr>
        <w:t xml:space="preserve"> </w:t>
      </w:r>
      <w:r>
        <w:rPr>
          <w:rFonts w:ascii="SimSun" w:hAnsi="SimSun" w:cs="SimSun"/>
          <w:color w:val="000000"/>
          <w:spacing w:val="0"/>
          <w:sz w:val="21"/>
        </w:rPr>
        <w:t>和</w:t>
      </w:r>
      <w:r>
        <w:rPr>
          <w:rFonts w:ascii="Times New Roman"/>
          <w:color w:val="000000"/>
          <w:spacing w:val="789"/>
          <w:sz w:val="21"/>
        </w:rPr>
        <w:t xml:space="preserve"> </w:t>
      </w:r>
      <w:r>
        <w:rPr>
          <w:rFonts w:ascii="SimSun" w:hAnsi="SimSun" w:cs="SimSun"/>
          <w:color w:val="000000"/>
          <w:spacing w:val="0"/>
          <w:sz w:val="21"/>
        </w:rPr>
        <w:t>的个数比可能为</w:t>
      </w:r>
    </w:p>
    <w:p>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若有一个氯气参加反应，转移的电子数目</w:t>
      </w:r>
      <w:r>
        <w:rPr>
          <w:rFonts w:ascii="Times New Roman"/>
          <w:color w:val="000000"/>
          <w:spacing w:val="0"/>
          <w:sz w:val="21"/>
        </w:rPr>
        <w:t xml:space="preserve"> </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到</w:t>
      </w:r>
      <w:r>
        <w:rPr>
          <w:rFonts w:ascii="Times New Roman"/>
          <w:color w:val="000000"/>
          <w:spacing w:val="188"/>
          <w:sz w:val="21"/>
        </w:rPr>
        <w:t xml:space="preserve"> </w:t>
      </w:r>
      <w:r>
        <w:rPr>
          <w:rFonts w:ascii="SimSun" w:hAnsi="SimSun" w:cs="SimSun"/>
          <w:color w:val="000000"/>
          <w:spacing w:val="0"/>
          <w:sz w:val="21"/>
        </w:rPr>
        <w:t>之间</w:t>
      </w:r>
    </w:p>
    <w:p>
      <w:pPr>
        <w:spacing w:before="438"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4</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8</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3391"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43" w:lineRule="exact"/>
        <w:ind w:left="0" w:right="0" w:firstLine="0"/>
        <w:jc w:val="left"/>
        <w:rPr>
          <w:rFonts w:ascii="Times New Roman"/>
          <w:color w:val="000000"/>
          <w:spacing w:val="0"/>
          <w:sz w:val="21"/>
        </w:rPr>
      </w:pPr>
      <w:bookmarkStart w:id="4" w:name="br5"/>
      <w:bookmarkEnd w:id="4"/>
      <w:r>
        <w:rPr>
          <w:noProof/>
        </w:rPr>
        <w:pict>
          <v:shape id="_x0000_s1097" type="#_x0000_t75" style="width:2.75pt;height:2.75pt;margin-top:72.55pt;margin-left:404.15pt;mso-position-horizontal-relative:page;mso-position-vertical-relative:page;position:absolute;z-index:-251627520">
            <v:imagedata r:id="rId21" o:title=""/>
          </v:shape>
        </w:pict>
      </w:r>
      <w:r>
        <w:rPr>
          <w:noProof/>
        </w:rPr>
        <w:pict>
          <v:shape id="_x0000_s1098" type="#_x0000_t75" style="width:5pt;height:5.75pt;margin-top:473.3pt;margin-left:212.1pt;mso-position-horizontal-relative:page;mso-position-vertical-relative:page;position:absolute;z-index:-251628544">
            <v:imagedata r:id="rId22" o:title=""/>
          </v:shape>
        </w:pict>
      </w:r>
      <w:r>
        <w:rPr>
          <w:noProof/>
        </w:rPr>
        <w:pict>
          <v:shape id="_x0000_s1099" type="#_x0000_t75" style="width:2.75pt;height:2.75pt;margin-top:769.7pt;margin-left:116.8pt;mso-position-horizontal-relative:page;mso-position-vertical-relative:page;position:absolute;z-index:-251629568">
            <v:imagedata r:id="rId73" o:title=""/>
          </v:shape>
        </w:pict>
      </w:r>
      <w:r>
        <w:rPr>
          <w:noProof/>
        </w:rPr>
        <w:pict>
          <v:shape id="_x0000_s1100" type="#_x0000_t75" style="width:25.25pt;height:18.5pt;margin-top:72.55pt;margin-left:152.8pt;mso-position-horizontal-relative:page;mso-position-vertical-relative:page;position:absolute;z-index:-251630592">
            <v:imagedata r:id="rId74" o:title=""/>
          </v:shape>
        </w:pict>
      </w:r>
      <w:r>
        <w:rPr>
          <w:noProof/>
        </w:rPr>
        <w:pict>
          <v:shape id="_x0000_s1101" type="#_x0000_t75" style="width:20.75pt;height:17.75pt;margin-top:72.55pt;margin-left:185.85pt;mso-position-horizontal-relative:page;mso-position-vertical-relative:page;position:absolute;z-index:-251631616">
            <v:imagedata r:id="rId75" o:title=""/>
          </v:shape>
        </w:pict>
      </w:r>
      <w:r>
        <w:rPr>
          <w:noProof/>
        </w:rPr>
        <w:pict>
          <v:shape id="_x0000_s1102" type="#_x0000_t75" style="width:23.75pt;height:16.25pt;margin-top:73.3pt;margin-left:267.6pt;mso-position-horizontal-relative:page;mso-position-vertical-relative:page;position:absolute;z-index:-251632640">
            <v:imagedata r:id="rId76" o:title=""/>
          </v:shape>
        </w:pict>
      </w:r>
      <w:r>
        <w:rPr>
          <w:noProof/>
        </w:rPr>
        <w:pict>
          <v:shape id="_x0000_s1103" type="#_x0000_t75" style="width:359.9pt;height:128.05pt;margin-top:150.6pt;margin-left:53pt;mso-position-horizontal-relative:page;mso-position-vertical-relative:page;position:absolute;z-index:-251633664">
            <v:imagedata r:id="rId77" o:title=""/>
          </v:shape>
        </w:pict>
      </w:r>
      <w:r>
        <w:rPr>
          <w:noProof/>
        </w:rPr>
        <w:pict>
          <v:shape id="_x0000_s1104" type="#_x0000_t75" style="width:12.5pt;height:16.25pt;margin-top:381.75pt;margin-left:97.3pt;mso-position-horizontal-relative:page;mso-position-vertical-relative:page;position:absolute;z-index:-251634688">
            <v:imagedata r:id="rId78" o:title=""/>
          </v:shape>
        </w:pict>
      </w:r>
      <w:r>
        <w:rPr>
          <w:noProof/>
        </w:rPr>
        <w:pict>
          <v:shape id="_x0000_s1105" type="#_x0000_t75" style="width:170.05pt;height:110.8pt;margin-top:518.3pt;margin-left:53pt;mso-position-horizontal-relative:page;mso-position-vertical-relative:page;position:absolute;z-index:-251635712">
            <v:imagedata r:id="rId79" o:title=""/>
          </v:shape>
        </w:pic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反应后的溶液中，</w:t>
      </w:r>
      <w:r>
        <w:rPr>
          <w:rFonts w:ascii="Times New Roman"/>
          <w:color w:val="000000"/>
          <w:spacing w:val="406"/>
          <w:sz w:val="21"/>
        </w:rPr>
        <w:t xml:space="preserve"> </w:t>
      </w:r>
      <w:r>
        <w:rPr>
          <w:rFonts w:ascii="SimSun" w:hAnsi="SimSun" w:cs="SimSun"/>
          <w:color w:val="000000"/>
          <w:spacing w:val="0"/>
          <w:sz w:val="21"/>
        </w:rPr>
        <w:t>与</w:t>
      </w:r>
      <w:r>
        <w:rPr>
          <w:rFonts w:ascii="Times New Roman"/>
          <w:color w:val="000000"/>
          <w:spacing w:val="319"/>
          <w:sz w:val="21"/>
        </w:rPr>
        <w:t xml:space="preserve"> </w:t>
      </w:r>
      <w:r>
        <w:rPr>
          <w:rFonts w:ascii="SimSun" w:hAnsi="SimSun" w:cs="SimSun"/>
          <w:color w:val="000000"/>
          <w:spacing w:val="0"/>
          <w:sz w:val="21"/>
        </w:rPr>
        <w:t>个数比可能为</w:t>
      </w:r>
    </w:p>
    <w:p>
      <w:pPr>
        <w:spacing w:before="287" w:after="0" w:line="276" w:lineRule="exact"/>
        <w:ind w:left="0" w:right="0" w:firstLine="0"/>
        <w:jc w:val="left"/>
        <w:rPr>
          <w:rFonts w:ascii="Times New Roman"/>
          <w:color w:val="000000"/>
          <w:spacing w:val="0"/>
          <w:sz w:val="24"/>
        </w:rPr>
      </w:pPr>
      <w:r>
        <w:rPr>
          <w:rFonts w:ascii="SimSun" w:hAnsi="SimSun" w:cs="SimSun"/>
          <w:color w:val="000000"/>
          <w:spacing w:val="1"/>
          <w:sz w:val="24"/>
        </w:rPr>
        <w:t>二、非选择题</w:t>
      </w:r>
      <w:r>
        <w:rPr>
          <w:rFonts w:ascii="Times New Roman"/>
          <w:b/>
          <w:color w:val="000000"/>
          <w:spacing w:val="-1"/>
          <w:sz w:val="24"/>
        </w:rPr>
        <w:t>(</w:t>
      </w:r>
      <w:r>
        <w:rPr>
          <w:rFonts w:ascii="SimSun" w:hAnsi="SimSun" w:cs="SimSun"/>
          <w:color w:val="000000"/>
          <w:spacing w:val="0"/>
          <w:sz w:val="24"/>
        </w:rPr>
        <w:t>本题共</w:t>
      </w:r>
      <w:r>
        <w:rPr>
          <w:rFonts w:ascii="Times New Roman"/>
          <w:color w:val="000000"/>
          <w:spacing w:val="0"/>
          <w:sz w:val="24"/>
        </w:rPr>
        <w:t xml:space="preserve"> </w:t>
      </w:r>
      <w:r>
        <w:rPr>
          <w:rFonts w:ascii="Times New Roman"/>
          <w:b/>
          <w:color w:val="000000"/>
          <w:spacing w:val="0"/>
          <w:sz w:val="24"/>
        </w:rPr>
        <w:t>4</w:t>
      </w:r>
      <w:r>
        <w:rPr>
          <w:rFonts w:ascii="Times New Roman"/>
          <w:b/>
          <w:color w:val="000000"/>
          <w:spacing w:val="-1"/>
          <w:sz w:val="24"/>
        </w:rPr>
        <w:t xml:space="preserve"> </w:t>
      </w:r>
      <w:r>
        <w:rPr>
          <w:rFonts w:ascii="SimSun" w:hAnsi="SimSun" w:cs="SimSun"/>
          <w:color w:val="000000"/>
          <w:spacing w:val="3"/>
          <w:sz w:val="24"/>
        </w:rPr>
        <w:t>小题，共</w:t>
      </w:r>
      <w:r>
        <w:rPr>
          <w:rFonts w:ascii="Times New Roman"/>
          <w:color w:val="000000"/>
          <w:spacing w:val="-2"/>
          <w:sz w:val="24"/>
        </w:rPr>
        <w:t xml:space="preserve"> </w:t>
      </w:r>
      <w:r>
        <w:rPr>
          <w:rFonts w:ascii="Times New Roman"/>
          <w:b/>
          <w:color w:val="000000"/>
          <w:spacing w:val="-1"/>
          <w:sz w:val="24"/>
        </w:rPr>
        <w:t>58</w:t>
      </w:r>
      <w:r>
        <w:rPr>
          <w:rFonts w:ascii="Times New Roman"/>
          <w:b/>
          <w:color w:val="000000"/>
          <w:spacing w:val="0"/>
          <w:sz w:val="24"/>
        </w:rPr>
        <w:t xml:space="preserve"> </w:t>
      </w:r>
      <w:r>
        <w:rPr>
          <w:rFonts w:ascii="SimSun" w:hAnsi="SimSun" w:cs="SimSun"/>
          <w:color w:val="000000"/>
          <w:spacing w:val="0"/>
          <w:sz w:val="24"/>
        </w:rPr>
        <w:t>分</w:t>
      </w:r>
      <w:r>
        <w:rPr>
          <w:rFonts w:ascii="Times New Roman"/>
          <w:b/>
          <w:color w:val="000000"/>
          <w:spacing w:val="0"/>
          <w:sz w:val="24"/>
        </w:rPr>
        <w:t>)</w:t>
      </w:r>
    </w:p>
    <w:p>
      <w:pPr>
        <w:spacing w:before="209"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SimSun" w:hAnsi="SimSun" w:cs="SimSun"/>
          <w:color w:val="000000"/>
          <w:spacing w:val="0"/>
          <w:sz w:val="21"/>
        </w:rPr>
        <w:t>下表是元素周期表的一部分。请按要求回答下列问题：</w:t>
      </w:r>
    </w:p>
    <w:p>
      <w:pPr>
        <w:spacing w:before="3035"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）氧元素在周期表中的位置是</w:t>
      </w:r>
      <w:r>
        <w:rPr>
          <w:rFonts w:ascii="Times New Roman"/>
          <w:color w:val="000000"/>
          <w:spacing w:val="0"/>
          <w:sz w:val="21"/>
        </w:rPr>
        <w:t>___________</w:t>
      </w:r>
      <w:r>
        <w:rPr>
          <w:rFonts w:ascii="SimSun" w:hAnsi="SimSun" w:cs="SimSun"/>
          <w:color w:val="000000"/>
          <w:spacing w:val="0"/>
          <w:sz w:val="21"/>
        </w:rPr>
        <w:t>，⑦的最高价氧化物对应水化物的化学式</w:t>
      </w:r>
      <w:r>
        <w:rPr>
          <w:rFonts w:ascii="Times New Roman"/>
          <w:color w:val="000000"/>
          <w:spacing w:val="0"/>
          <w:sz w:val="21"/>
        </w:rPr>
        <w:t>___________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）上述所列元素最高价氧化物对应水化物碱性最强的是</w:t>
      </w:r>
      <w:r>
        <w:rPr>
          <w:rFonts w:ascii="Times New Roman"/>
          <w:color w:val="000000"/>
          <w:spacing w:val="0"/>
          <w:sz w:val="21"/>
        </w:rPr>
        <w:t>___________(</w:t>
      </w:r>
      <w:r>
        <w:rPr>
          <w:rFonts w:ascii="SimSun" w:hAnsi="SimSun" w:cs="SimSun"/>
          <w:color w:val="000000"/>
          <w:spacing w:val="0"/>
          <w:sz w:val="21"/>
        </w:rPr>
        <w:t>填化学式</w:t>
      </w:r>
      <w:r>
        <w:rPr>
          <w:rFonts w:ascii="Times New Roman"/>
          <w:color w:val="000000"/>
          <w:spacing w:val="0"/>
          <w:sz w:val="21"/>
        </w:rPr>
        <w:t>)</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）写出由上述所列元素形成的</w:t>
      </w:r>
      <w:r>
        <w:rPr>
          <w:rFonts w:ascii="Times New Roman"/>
          <w:color w:val="000000"/>
          <w:spacing w:val="0"/>
          <w:sz w:val="21"/>
        </w:rPr>
        <w:t xml:space="preserve"> </w:t>
      </w:r>
      <w:r>
        <w:rPr>
          <w:rFonts w:ascii="Times New Roman"/>
          <w:color w:val="000000"/>
          <w:spacing w:val="0"/>
          <w:sz w:val="21"/>
        </w:rPr>
        <w:t>18</w:t>
      </w:r>
      <w:r>
        <w:rPr>
          <w:rFonts w:ascii="Times New Roman"/>
          <w:color w:val="000000"/>
          <w:spacing w:val="0"/>
          <w:sz w:val="21"/>
        </w:rPr>
        <w:t xml:space="preserve"> </w:t>
      </w:r>
      <w:r>
        <w:rPr>
          <w:rFonts w:ascii="SimSun" w:hAnsi="SimSun" w:cs="SimSun"/>
          <w:color w:val="000000"/>
          <w:spacing w:val="0"/>
          <w:sz w:val="21"/>
        </w:rPr>
        <w:t>电子的双原子分子的化学式</w:t>
      </w:r>
      <w:r>
        <w:rPr>
          <w:rFonts w:ascii="Times New Roman"/>
          <w:color w:val="000000"/>
          <w:spacing w:val="0"/>
          <w:sz w:val="21"/>
        </w:rPr>
        <w:t>___________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4</w:t>
      </w:r>
      <w:r>
        <w:rPr>
          <w:rFonts w:ascii="SimSun" w:hAnsi="SimSun" w:cs="SimSun"/>
          <w:color w:val="000000"/>
          <w:spacing w:val="0"/>
          <w:sz w:val="21"/>
        </w:rPr>
        <w:t>）下列说法不正确的是</w:t>
      </w:r>
      <w:r>
        <w:rPr>
          <w:rFonts w:ascii="Times New Roman"/>
          <w:color w:val="000000"/>
          <w:spacing w:val="0"/>
          <w:sz w:val="21"/>
        </w:rPr>
        <w:t>___________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⑥形成</w:t>
      </w:r>
      <w:r>
        <w:rPr>
          <w:rFonts w:ascii="Times New Roman"/>
          <w:color w:val="000000"/>
          <w:spacing w:val="158"/>
          <w:sz w:val="21"/>
        </w:rPr>
        <w:t xml:space="preserve"> </w:t>
      </w:r>
      <w:r>
        <w:rPr>
          <w:rFonts w:ascii="SimSun" w:hAnsi="SimSun" w:cs="SimSun"/>
          <w:color w:val="000000"/>
          <w:spacing w:val="0"/>
          <w:sz w:val="21"/>
        </w:rPr>
        <w:t>最简单氢化物比⑤形成的最简单氢化物的稳定性高</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元素最高正价与最低负价绝对值相等的元素一定处于第Ⅳ</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族</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5</w:t>
      </w:r>
      <w:r>
        <w:rPr>
          <w:rFonts w:ascii="Times New Roman"/>
          <w:color w:val="000000"/>
          <w:spacing w:val="0"/>
          <w:sz w:val="21"/>
        </w:rPr>
        <w:t xml:space="preserve"> </w:t>
      </w:r>
      <w:r>
        <w:rPr>
          <w:rFonts w:ascii="SimSun" w:hAnsi="SimSun" w:cs="SimSun"/>
          <w:color w:val="000000"/>
          <w:spacing w:val="0"/>
          <w:sz w:val="21"/>
        </w:rPr>
        <w:t>周期第Ⅶ</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族元素的原子序数为</w:t>
      </w:r>
      <w:r>
        <w:rPr>
          <w:rFonts w:ascii="Times New Roman"/>
          <w:color w:val="000000"/>
          <w:spacing w:val="0"/>
          <w:sz w:val="21"/>
        </w:rPr>
        <w:t xml:space="preserve"> </w:t>
      </w:r>
      <w:r>
        <w:rPr>
          <w:rFonts w:ascii="Times New Roman"/>
          <w:color w:val="000000"/>
          <w:spacing w:val="0"/>
          <w:sz w:val="21"/>
        </w:rPr>
        <w:t>53</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周期表中当某元素的周期序数大于其主族序数时，该元素可能属于金属或非金属</w:t>
      </w:r>
    </w:p>
    <w:p>
      <w:pPr>
        <w:spacing w:before="212" w:after="0" w:line="256"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5</w:t>
      </w:r>
      <w:r>
        <w:rPr>
          <w:rFonts w:ascii="SimSun" w:hAnsi="SimSun" w:cs="SimSun"/>
          <w:color w:val="000000"/>
          <w:spacing w:val="0"/>
          <w:sz w:val="21"/>
        </w:rPr>
        <w:t>）</w:t>
      </w:r>
      <w:r>
        <w:rPr>
          <w:rFonts w:ascii="Times New Roman"/>
          <w:color w:val="000000"/>
          <w:spacing w:val="0"/>
          <w:sz w:val="21"/>
        </w:rPr>
        <w:t>BrCl</w:t>
      </w:r>
      <w:r>
        <w:rPr>
          <w:rFonts w:ascii="Times New Roman"/>
          <w:color w:val="000000"/>
          <w:spacing w:val="1"/>
          <w:sz w:val="21"/>
        </w:rPr>
        <w:t xml:space="preserve"> </w:t>
      </w:r>
      <w:r>
        <w:rPr>
          <w:rFonts w:ascii="SimSun" w:hAnsi="SimSun" w:cs="SimSun"/>
          <w:color w:val="000000"/>
          <w:spacing w:val="0"/>
          <w:sz w:val="21"/>
        </w:rPr>
        <w:t>属于卤素互化物，性质与</w:t>
      </w:r>
      <w:r>
        <w:rPr>
          <w:rFonts w:ascii="Times New Roman"/>
          <w:color w:val="000000"/>
          <w:spacing w:val="0"/>
          <w:sz w:val="21"/>
        </w:rPr>
        <w:t xml:space="preserve"> </w:t>
      </w:r>
      <w:r>
        <w:rPr>
          <w:rFonts w:ascii="Times New Roman"/>
          <w:color w:val="000000"/>
          <w:spacing w:val="0"/>
          <w:sz w:val="21"/>
        </w:rPr>
        <w:t>Cl</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SimSun" w:hAnsi="SimSun" w:cs="SimSun"/>
          <w:color w:val="000000"/>
          <w:spacing w:val="0"/>
          <w:sz w:val="21"/>
        </w:rPr>
        <w:t>相似。写出</w:t>
      </w:r>
      <w:r>
        <w:rPr>
          <w:rFonts w:ascii="Times New Roman"/>
          <w:color w:val="000000"/>
          <w:spacing w:val="0"/>
          <w:sz w:val="21"/>
        </w:rPr>
        <w:t xml:space="preserve"> </w:t>
      </w:r>
      <w:r>
        <w:rPr>
          <w:rFonts w:ascii="Times New Roman"/>
          <w:color w:val="000000"/>
          <w:spacing w:val="0"/>
          <w:sz w:val="21"/>
        </w:rPr>
        <w:t>BrCl</w:t>
      </w:r>
      <w:r>
        <w:rPr>
          <w:rFonts w:ascii="Times New Roman"/>
          <w:color w:val="000000"/>
          <w:spacing w:val="1"/>
          <w:sz w:val="21"/>
        </w:rPr>
        <w:t xml:space="preserve"> </w:t>
      </w:r>
      <w:r>
        <w:rPr>
          <w:rFonts w:ascii="SimSun" w:hAnsi="SimSun" w:cs="SimSun"/>
          <w:color w:val="000000"/>
          <w:spacing w:val="0"/>
          <w:sz w:val="21"/>
        </w:rPr>
        <w:t>与氢氧化钠溶液反应的化学方程式</w:t>
      </w:r>
      <w:r>
        <w:rPr>
          <w:rFonts w:ascii="Times New Roman"/>
          <w:color w:val="000000"/>
          <w:spacing w:val="0"/>
          <w:sz w:val="21"/>
        </w:rPr>
        <w:t>___________</w:t>
      </w:r>
      <w:r>
        <w:rPr>
          <w:rFonts w:ascii="SimSun" w:hAnsi="SimSun" w:cs="SimSun"/>
          <w:color w:val="000000"/>
          <w:spacing w:val="0"/>
          <w:sz w:val="21"/>
        </w:rPr>
        <w:t>。</w:t>
      </w:r>
    </w:p>
    <w:p>
      <w:pPr>
        <w:spacing w:before="212"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SimSun" w:hAnsi="SimSun" w:cs="SimSun"/>
          <w:color w:val="000000"/>
          <w:spacing w:val="0"/>
          <w:sz w:val="21"/>
        </w:rPr>
        <w:t>某同学通过实验</w:t>
      </w:r>
      <w:r>
        <w:rPr>
          <w:rFonts w:ascii="Times New Roman" w:hAnsi="Times New Roman" w:cs="Times New Roman"/>
          <w:color w:val="000000"/>
          <w:spacing w:val="0"/>
          <w:sz w:val="21"/>
        </w:rPr>
        <w:t>“</w:t>
      </w:r>
      <w:r>
        <w:rPr>
          <w:rFonts w:ascii="SimSun" w:hAnsi="SimSun" w:cs="SimSun"/>
          <w:color w:val="000000"/>
          <w:spacing w:val="0"/>
          <w:sz w:val="21"/>
        </w:rPr>
        <w:t>证明鸡蛋壳的主要成分是碳酸钙</w:t>
      </w:r>
      <w:r>
        <w:rPr>
          <w:rFonts w:ascii="Times New Roman" w:hAnsi="Times New Roman" w:cs="Times New Roman"/>
          <w:color w:val="000000"/>
          <w:spacing w:val="0"/>
          <w:sz w:val="21"/>
        </w:rPr>
        <w:t>”</w:t>
      </w:r>
      <w:r>
        <w:rPr>
          <w:rFonts w:ascii="SimSun" w:hAnsi="SimSun" w:cs="SimSun"/>
          <w:color w:val="000000"/>
          <w:spacing w:val="0"/>
          <w:sz w:val="21"/>
        </w:rPr>
        <w:t>，装置示意图如图。</w:t>
      </w:r>
    </w:p>
    <w:p>
      <w:pPr>
        <w:spacing w:before="2411"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1"/>
          <w:sz w:val="21"/>
        </w:rPr>
        <w:t>）按要求填写碳酸钙的类别属性</w:t>
      </w:r>
      <w:r>
        <w:rPr>
          <w:rFonts w:ascii="Times New Roman"/>
          <w:color w:val="000000"/>
          <w:spacing w:val="0"/>
          <w:sz w:val="21"/>
        </w:rPr>
        <w:t>(</w:t>
      </w:r>
      <w:r>
        <w:rPr>
          <w:rFonts w:ascii="SimSun" w:hAnsi="SimSun" w:cs="SimSun"/>
          <w:color w:val="000000"/>
          <w:spacing w:val="-1"/>
          <w:sz w:val="21"/>
        </w:rPr>
        <w:t>如按正离子分类，碳酸钙属于钙盐</w:t>
      </w:r>
      <w:r>
        <w:rPr>
          <w:rFonts w:ascii="Times New Roman"/>
          <w:color w:val="000000"/>
          <w:spacing w:val="0"/>
          <w:sz w:val="21"/>
        </w:rPr>
        <w:t>)</w:t>
      </w:r>
      <w:r>
        <w:rPr>
          <w:rFonts w:ascii="SimSun" w:hAnsi="SimSun" w:cs="SimSun"/>
          <w:color w:val="000000"/>
          <w:spacing w:val="-3"/>
          <w:sz w:val="21"/>
        </w:rPr>
        <w:t>：按负离子分类，属于</w:t>
      </w:r>
      <w:r>
        <w:rPr>
          <w:rFonts w:ascii="Times New Roman"/>
          <w:color w:val="000000"/>
          <w:spacing w:val="0"/>
          <w:sz w:val="21"/>
        </w:rPr>
        <w:t>___________</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；按聚集状态分类，属于</w:t>
      </w:r>
      <w:r>
        <w:rPr>
          <w:rFonts w:ascii="Times New Roman"/>
          <w:color w:val="000000"/>
          <w:spacing w:val="0"/>
          <w:sz w:val="21"/>
        </w:rPr>
        <w:t>___________</w:t>
      </w:r>
      <w:r>
        <w:rPr>
          <w:rFonts w:ascii="SimSun" w:hAnsi="SimSun" w:cs="SimSun"/>
          <w:color w:val="000000"/>
          <w:spacing w:val="0"/>
          <w:sz w:val="21"/>
        </w:rPr>
        <w:t>；按溶解性分类，属于</w:t>
      </w:r>
      <w:r>
        <w:rPr>
          <w:rFonts w:ascii="Times New Roman"/>
          <w:color w:val="000000"/>
          <w:spacing w:val="0"/>
          <w:sz w:val="21"/>
        </w:rPr>
        <w:t>___________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）根据碳酸钙的物质类别推知，下列说法或现象不合理的是</w:t>
      </w:r>
      <w:r>
        <w:rPr>
          <w:rFonts w:ascii="Times New Roman"/>
          <w:color w:val="000000"/>
          <w:spacing w:val="0"/>
          <w:sz w:val="21"/>
        </w:rPr>
        <w:t>___________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Ⅰ中的鸡蛋壳发生了分解反应</w:t>
      </w:r>
      <w:r>
        <w:rPr>
          <w:rFonts w:ascii="Times New Roman"/>
          <w:color w:val="000000"/>
          <w:spacing w:val="1835"/>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Ⅰ中的鸡蛋壳表面产生气泡</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Ⅱ中的澄清石灰水变浑浊</w:t>
      </w:r>
      <w:r>
        <w:rPr>
          <w:rFonts w:ascii="Times New Roman"/>
          <w:color w:val="000000"/>
          <w:spacing w:val="2266"/>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Ⅲ中紫色石蕊试液变浅红</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）写出Ⅰ中发生主要反应的离子方程式</w:t>
      </w:r>
      <w:r>
        <w:rPr>
          <w:rFonts w:ascii="Times New Roman"/>
          <w:color w:val="000000"/>
          <w:spacing w:val="0"/>
          <w:sz w:val="21"/>
        </w:rPr>
        <w:t>___________</w:t>
      </w:r>
      <w:r>
        <w:rPr>
          <w:rFonts w:ascii="SimSun" w:hAnsi="SimSun" w:cs="SimSun"/>
          <w:color w:val="000000"/>
          <w:spacing w:val="0"/>
          <w:sz w:val="21"/>
        </w:rPr>
        <w:t>；此反应是否属于氧化还原反应</w:t>
      </w:r>
      <w:r>
        <w:rPr>
          <w:rFonts w:ascii="Times New Roman"/>
          <w:color w:val="000000"/>
          <w:spacing w:val="0"/>
          <w:sz w:val="21"/>
        </w:rPr>
        <w:t>___________(</w:t>
      </w:r>
      <w:r>
        <w:rPr>
          <w:rFonts w:ascii="SimSun" w:hAnsi="SimSun" w:cs="SimSun"/>
          <w:color w:val="000000"/>
          <w:spacing w:val="0"/>
          <w:sz w:val="21"/>
        </w:rPr>
        <w:t>填</w:t>
      </w:r>
      <w:r>
        <w:rPr>
          <w:rFonts w:ascii="Times New Roman" w:hAnsi="Times New Roman" w:cs="Times New Roman"/>
          <w:color w:val="000000"/>
          <w:spacing w:val="0"/>
          <w:sz w:val="21"/>
        </w:rPr>
        <w:t>“</w:t>
      </w:r>
      <w:r>
        <w:rPr>
          <w:rFonts w:ascii="SimSun" w:hAnsi="SimSun" w:cs="SimSun"/>
          <w:color w:val="000000"/>
          <w:spacing w:val="0"/>
          <w:sz w:val="21"/>
        </w:rPr>
        <w:t>是</w:t>
      </w:r>
      <w:r>
        <w:rPr>
          <w:rFonts w:ascii="Times New Roman" w:hAnsi="Times New Roman" w:cs="Times New Roman"/>
          <w:color w:val="000000"/>
          <w:spacing w:val="0"/>
          <w:sz w:val="21"/>
        </w:rPr>
        <w:t>”</w:t>
      </w:r>
    </w:p>
    <w:p>
      <w:pPr>
        <w:spacing w:before="108"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5</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8</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518"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43" w:lineRule="exact"/>
        <w:ind w:left="0" w:right="0" w:firstLine="0"/>
        <w:jc w:val="left"/>
        <w:rPr>
          <w:rFonts w:ascii="Times New Roman"/>
          <w:color w:val="000000"/>
          <w:spacing w:val="0"/>
          <w:sz w:val="21"/>
        </w:rPr>
      </w:pPr>
      <w:bookmarkStart w:id="5" w:name="br6"/>
      <w:bookmarkEnd w:id="5"/>
      <w:r>
        <w:rPr>
          <w:noProof/>
        </w:rPr>
        <w:pict>
          <v:shape id="_x0000_s1106" type="#_x0000_t75" style="width:2.75pt;height:2.75pt;margin-top:72.55pt;margin-left:404.15pt;mso-position-horizontal-relative:page;mso-position-vertical-relative:page;position:absolute;z-index:-251636736">
            <v:imagedata r:id="rId21" o:title=""/>
          </v:shape>
        </w:pict>
      </w:r>
      <w:r>
        <w:rPr>
          <w:noProof/>
        </w:rPr>
        <w:pict>
          <v:shape id="_x0000_s1107" type="#_x0000_t75" style="width:5pt;height:5.75pt;margin-top:473.3pt;margin-left:212.1pt;mso-position-horizontal-relative:page;mso-position-vertical-relative:page;position:absolute;z-index:-251637760">
            <v:imagedata r:id="rId22" o:title=""/>
          </v:shape>
        </w:pict>
      </w:r>
      <w:r>
        <w:rPr>
          <w:noProof/>
        </w:rPr>
        <w:pict>
          <v:shape id="_x0000_s1108" type="#_x0000_t75" style="width:2.75pt;height:2.75pt;margin-top:769.7pt;margin-left:116.8pt;mso-position-horizontal-relative:page;mso-position-vertical-relative:page;position:absolute;z-index:-251638784">
            <v:imagedata r:id="rId80" o:title=""/>
          </v:shape>
        </w:pict>
      </w:r>
      <w:r>
        <w:rPr>
          <w:noProof/>
        </w:rPr>
        <w:pict>
          <v:shape id="_x0000_s1109" type="#_x0000_t75" style="width:12.5pt;height:16.25pt;margin-top:93.55pt;margin-left:226.35pt;mso-position-horizontal-relative:page;mso-position-vertical-relative:page;position:absolute;z-index:-251639808">
            <v:imagedata r:id="rId81" o:title=""/>
          </v:shape>
        </w:pict>
      </w:r>
      <w:r>
        <w:rPr>
          <w:noProof/>
        </w:rPr>
        <w:pict>
          <v:shape id="_x0000_s1110" type="#_x0000_t75" style="width:28.25pt;height:17.75pt;margin-top:119.8pt;margin-left:68.8pt;mso-position-horizontal-relative:page;mso-position-vertical-relative:page;position:absolute;z-index:-251640832">
            <v:imagedata r:id="rId82" o:title=""/>
          </v:shape>
        </w:pict>
      </w:r>
      <w:r>
        <w:rPr>
          <w:noProof/>
        </w:rPr>
        <w:pict>
          <v:shape id="_x0000_s1111" type="#_x0000_t75" style="width:20.75pt;height:17.75pt;margin-top:119.8pt;margin-left:104.8pt;mso-position-horizontal-relative:page;mso-position-vertical-relative:page;position:absolute;z-index:-251641856">
            <v:imagedata r:id="rId83" o:title=""/>
          </v:shape>
        </w:pict>
      </w:r>
      <w:r>
        <w:rPr>
          <w:noProof/>
        </w:rPr>
        <w:pict>
          <v:shape id="_x0000_s1112" type="#_x0000_t75" style="width:18.5pt;height:17pt;margin-top:119.8pt;margin-left:189.6pt;mso-position-horizontal-relative:page;mso-position-vertical-relative:page;position:absolute;z-index:-251642880">
            <v:imagedata r:id="rId84" o:title=""/>
          </v:shape>
        </w:pict>
      </w:r>
      <w:r>
        <w:rPr>
          <w:noProof/>
        </w:rPr>
        <w:pict>
          <v:shape id="_x0000_s1113" type="#_x0000_t75" style="width:28.25pt;height:20.75pt;margin-top:118.3pt;margin-left:216.6pt;mso-position-horizontal-relative:page;mso-position-vertical-relative:page;position:absolute;z-index:-251643904">
            <v:imagedata r:id="rId85" o:title=""/>
          </v:shape>
        </w:pict>
      </w:r>
      <w:r>
        <w:rPr>
          <w:noProof/>
        </w:rPr>
        <w:pict>
          <v:shape id="_x0000_s1114" type="#_x0000_t75" style="width:19.25pt;height:17pt;margin-top:119.8pt;margin-left:311.9pt;mso-position-horizontal-relative:page;mso-position-vertical-relative:page;position:absolute;z-index:-251644928">
            <v:imagedata r:id="rId86" o:title=""/>
          </v:shape>
        </w:pict>
      </w:r>
      <w:r>
        <w:rPr>
          <w:noProof/>
        </w:rPr>
        <w:pict>
          <v:shape id="_x0000_s1115" type="#_x0000_t75" style="width:29pt;height:20.75pt;margin-top:118.3pt;margin-left:339.65pt;mso-position-horizontal-relative:page;mso-position-vertical-relative:page;position:absolute;z-index:-251645952">
            <v:imagedata r:id="rId87" o:title=""/>
          </v:shape>
        </w:pict>
      </w:r>
      <w:r>
        <w:rPr>
          <w:noProof/>
        </w:rPr>
        <w:pict>
          <v:shape id="_x0000_s1116" type="#_x0000_t75" style="width:25.25pt;height:18.5pt;margin-top:119.8pt;margin-left:434.2pt;mso-position-horizontal-relative:page;mso-position-vertical-relative:page;position:absolute;z-index:-251646976">
            <v:imagedata r:id="rId88" o:title=""/>
          </v:shape>
        </w:pict>
      </w:r>
      <w:r>
        <w:rPr>
          <w:noProof/>
        </w:rPr>
        <w:pict>
          <v:shape id="_x0000_s1117" type="#_x0000_t75" style="width:30.5pt;height:20.75pt;margin-top:118.3pt;margin-left:467.2pt;mso-position-horizontal-relative:page;mso-position-vertical-relative:page;position:absolute;z-index:-251648000">
            <v:imagedata r:id="rId89" o:title=""/>
          </v:shape>
        </w:pict>
      </w:r>
      <w:r>
        <w:rPr>
          <w:noProof/>
        </w:rPr>
        <w:pict>
          <v:shape id="_x0000_s1118" type="#_x0000_t75" style="width:344.15pt;height:98.05pt;margin-top:212.9pt;margin-left:47pt;mso-position-horizontal-relative:page;mso-position-vertical-relative:page;position:absolute;z-index:-251649024">
            <v:imagedata r:id="rId90" o:title=""/>
          </v:shape>
        </w:pict>
      </w:r>
      <w:r>
        <w:rPr>
          <w:noProof/>
        </w:rPr>
        <w:pict>
          <v:shape id="_x0000_s1119" type="#_x0000_t75" style="width:10.25pt;height:21.5pt;margin-top:666.15pt;margin-left:243.6pt;mso-position-horizontal-relative:page;mso-position-vertical-relative:page;position:absolute;z-index:-251650048">
            <v:imagedata r:id="rId91" o:title=""/>
          </v:shape>
        </w:pict>
      </w:r>
      <w:r>
        <w:rPr>
          <w:rFonts w:ascii="SimSun" w:hAnsi="SimSun" w:cs="SimSun"/>
          <w:color w:val="000000"/>
          <w:spacing w:val="0"/>
          <w:sz w:val="21"/>
        </w:rPr>
        <w:t>或</w:t>
      </w:r>
      <w:r>
        <w:rPr>
          <w:rFonts w:ascii="Times New Roman" w:hAnsi="Times New Roman" w:cs="Times New Roman"/>
          <w:color w:val="000000"/>
          <w:spacing w:val="0"/>
          <w:sz w:val="21"/>
        </w:rPr>
        <w:t>“</w:t>
      </w:r>
      <w:r>
        <w:rPr>
          <w:rFonts w:ascii="SimSun" w:hAnsi="SimSun" w:cs="SimSun"/>
          <w:color w:val="000000"/>
          <w:spacing w:val="0"/>
          <w:sz w:val="21"/>
        </w:rPr>
        <w:t>否</w:t>
      </w:r>
      <w:r>
        <w:rPr>
          <w:rFonts w:ascii="Times New Roman" w:hAnsi="Times New Roman" w:cs="Times New Roman"/>
          <w:color w:val="000000"/>
          <w:spacing w:val="0"/>
          <w:sz w:val="21"/>
        </w:rPr>
        <w:t>”)</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4</w:t>
      </w:r>
      <w:r>
        <w:rPr>
          <w:rFonts w:ascii="SimSun" w:hAnsi="SimSun" w:cs="SimSun"/>
          <w:color w:val="000000"/>
          <w:spacing w:val="0"/>
          <w:sz w:val="21"/>
        </w:rPr>
        <w:t>）下列能在澄清石灰水中大量共存</w:t>
      </w:r>
      <w:r>
        <w:rPr>
          <w:rFonts w:ascii="Times New Roman"/>
          <w:color w:val="000000"/>
          <w:spacing w:val="158"/>
          <w:sz w:val="21"/>
        </w:rPr>
        <w:t xml:space="preserve"> </w:t>
      </w:r>
      <w:r>
        <w:rPr>
          <w:rFonts w:ascii="SimSun" w:hAnsi="SimSun" w:cs="SimSun"/>
          <w:color w:val="000000"/>
          <w:spacing w:val="0"/>
          <w:sz w:val="21"/>
        </w:rPr>
        <w:t>离子组是</w:t>
      </w:r>
      <w:r>
        <w:rPr>
          <w:rFonts w:ascii="Times New Roman"/>
          <w:color w:val="000000"/>
          <w:spacing w:val="0"/>
          <w:sz w:val="21"/>
        </w:rPr>
        <w:t>___________</w:t>
      </w:r>
      <w:r>
        <w:rPr>
          <w:rFonts w:ascii="SimSun" w:hAnsi="SimSun" w:cs="SimSun"/>
          <w:color w:val="000000"/>
          <w:spacing w:val="0"/>
          <w:sz w:val="21"/>
        </w:rPr>
        <w:t>。</w:t>
      </w:r>
    </w:p>
    <w:p>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73"/>
          <w:sz w:val="21"/>
        </w:rPr>
        <w:t xml:space="preserve"> </w:t>
      </w:r>
      <w:r>
        <w:rPr>
          <w:rFonts w:ascii="SimSun" w:hAnsi="SimSun" w:cs="SimSun"/>
          <w:color w:val="000000"/>
          <w:spacing w:val="0"/>
          <w:sz w:val="21"/>
        </w:rPr>
        <w:t>、</w:t>
      </w:r>
      <w:r>
        <w:rPr>
          <w:rFonts w:ascii="Times New Roman"/>
          <w:color w:val="000000"/>
          <w:spacing w:val="1345"/>
          <w:sz w:val="21"/>
        </w:rPr>
        <w:t xml:space="preserve"> </w:t>
      </w:r>
      <w:r>
        <w:rPr>
          <w:rFonts w:ascii="Times New Roman"/>
          <w:color w:val="000000"/>
          <w:spacing w:val="0"/>
          <w:sz w:val="21"/>
        </w:rPr>
        <w:t>B.</w:t>
      </w:r>
      <w:r>
        <w:rPr>
          <w:rFonts w:ascii="Times New Roman"/>
          <w:color w:val="000000"/>
          <w:spacing w:val="383"/>
          <w:sz w:val="21"/>
        </w:rPr>
        <w:t xml:space="preserve"> </w:t>
      </w:r>
      <w:r>
        <w:rPr>
          <w:rFonts w:ascii="SimSun" w:hAnsi="SimSun" w:cs="SimSun"/>
          <w:color w:val="000000"/>
          <w:spacing w:val="0"/>
          <w:sz w:val="21"/>
        </w:rPr>
        <w:t>、</w:t>
      </w:r>
      <w:r>
        <w:rPr>
          <w:rFonts w:ascii="Times New Roman"/>
          <w:color w:val="000000"/>
          <w:spacing w:val="1548"/>
          <w:sz w:val="21"/>
        </w:rPr>
        <w:t xml:space="preserve"> </w:t>
      </w:r>
      <w:r>
        <w:rPr>
          <w:rFonts w:ascii="Times New Roman"/>
          <w:color w:val="000000"/>
          <w:spacing w:val="0"/>
          <w:sz w:val="21"/>
        </w:rPr>
        <w:t>C.</w:t>
      </w:r>
      <w:r>
        <w:rPr>
          <w:rFonts w:ascii="Times New Roman"/>
          <w:color w:val="000000"/>
          <w:spacing w:val="398"/>
          <w:sz w:val="21"/>
        </w:rPr>
        <w:t xml:space="preserve"> </w:t>
      </w:r>
      <w:r>
        <w:rPr>
          <w:rFonts w:ascii="SimSun" w:hAnsi="SimSun" w:cs="SimSun"/>
          <w:color w:val="000000"/>
          <w:spacing w:val="0"/>
          <w:sz w:val="21"/>
        </w:rPr>
        <w:t>、</w:t>
      </w:r>
      <w:r>
        <w:rPr>
          <w:rFonts w:ascii="Times New Roman"/>
          <w:color w:val="000000"/>
          <w:spacing w:val="1532"/>
          <w:sz w:val="21"/>
        </w:rPr>
        <w:t xml:space="preserve"> </w:t>
      </w:r>
      <w:r>
        <w:rPr>
          <w:rFonts w:ascii="Times New Roman"/>
          <w:color w:val="000000"/>
          <w:spacing w:val="0"/>
          <w:sz w:val="21"/>
        </w:rPr>
        <w:t>D.</w:t>
      </w:r>
      <w:r>
        <w:rPr>
          <w:rFonts w:ascii="Times New Roman"/>
          <w:color w:val="000000"/>
          <w:spacing w:val="511"/>
          <w:sz w:val="21"/>
        </w:rPr>
        <w:t xml:space="preserve"> </w:t>
      </w:r>
      <w:r>
        <w:rPr>
          <w:rFonts w:ascii="SimSun" w:hAnsi="SimSun" w:cs="SimSun"/>
          <w:color w:val="000000"/>
          <w:spacing w:val="0"/>
          <w:sz w:val="21"/>
        </w:rPr>
        <w:t>、</w:t>
      </w:r>
    </w:p>
    <w:p>
      <w:pPr>
        <w:spacing w:before="304"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5</w:t>
      </w:r>
      <w:r>
        <w:rPr>
          <w:rFonts w:ascii="SimSun" w:hAnsi="SimSun" w:cs="SimSun"/>
          <w:color w:val="000000"/>
          <w:spacing w:val="0"/>
          <w:sz w:val="21"/>
        </w:rPr>
        <w:t>）试用简要的文字说明Ⅲ中现象产生的原因</w:t>
      </w:r>
      <w:r>
        <w:rPr>
          <w:rFonts w:ascii="Times New Roman"/>
          <w:color w:val="000000"/>
          <w:spacing w:val="0"/>
          <w:sz w:val="21"/>
        </w:rPr>
        <w:t>___________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SimSun" w:hAnsi="SimSun" w:cs="SimSun"/>
          <w:color w:val="000000"/>
          <w:spacing w:val="0"/>
          <w:sz w:val="21"/>
        </w:rPr>
        <w:t>要准确掌握化学基本概念和研究方法。按要求回答下列问题：</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）下列是某同学对有关物质进行分类的列表：</w:t>
      </w:r>
    </w:p>
    <w:p>
      <w:pPr>
        <w:spacing w:before="327" w:after="0" w:line="220" w:lineRule="exact"/>
        <w:ind w:left="1020" w:right="0" w:firstLine="0"/>
        <w:jc w:val="left"/>
        <w:rPr>
          <w:rFonts w:ascii="Times New Roman"/>
          <w:color w:val="000000"/>
          <w:spacing w:val="0"/>
          <w:sz w:val="21"/>
        </w:rPr>
      </w:pPr>
      <w:r>
        <w:rPr>
          <w:rFonts w:ascii="SimSun" w:hAnsi="SimSun" w:cs="SimSun"/>
          <w:color w:val="000000"/>
          <w:spacing w:val="0"/>
          <w:sz w:val="21"/>
        </w:rPr>
        <w:t>酸</w:t>
      </w:r>
      <w:r>
        <w:rPr>
          <w:rFonts w:ascii="Times New Roman"/>
          <w:color w:val="000000"/>
          <w:spacing w:val="1088"/>
          <w:sz w:val="21"/>
        </w:rPr>
        <w:t xml:space="preserve"> </w:t>
      </w:r>
      <w:r>
        <w:rPr>
          <w:rFonts w:ascii="SimSun" w:hAnsi="SimSun" w:cs="SimSun"/>
          <w:color w:val="000000"/>
          <w:spacing w:val="0"/>
          <w:sz w:val="21"/>
        </w:rPr>
        <w:t>盐</w:t>
      </w:r>
      <w:r>
        <w:rPr>
          <w:rFonts w:ascii="Times New Roman"/>
          <w:color w:val="000000"/>
          <w:spacing w:val="893"/>
          <w:sz w:val="21"/>
        </w:rPr>
        <w:t xml:space="preserve"> </w:t>
      </w:r>
      <w:r>
        <w:rPr>
          <w:rFonts w:ascii="SimSun" w:hAnsi="SimSun" w:cs="SimSun"/>
          <w:color w:val="000000"/>
          <w:spacing w:val="0"/>
          <w:sz w:val="21"/>
        </w:rPr>
        <w:t>碱性氧化物</w:t>
      </w:r>
      <w:r>
        <w:rPr>
          <w:rFonts w:ascii="Times New Roman"/>
          <w:color w:val="000000"/>
          <w:spacing w:val="548"/>
          <w:sz w:val="21"/>
        </w:rPr>
        <w:t xml:space="preserve"> </w:t>
      </w:r>
      <w:r>
        <w:rPr>
          <w:rFonts w:ascii="SimSun" w:hAnsi="SimSun" w:cs="SimSun"/>
          <w:color w:val="000000"/>
          <w:spacing w:val="0"/>
          <w:sz w:val="21"/>
        </w:rPr>
        <w:t>酸性氧化物</w:t>
      </w:r>
    </w:p>
    <w:p>
      <w:pPr>
        <w:spacing w:before="388" w:after="0" w:line="256" w:lineRule="exact"/>
        <w:ind w:left="0" w:right="0" w:firstLine="0"/>
        <w:jc w:val="left"/>
        <w:rPr>
          <w:rFonts w:ascii="Times New Roman"/>
          <w:color w:val="000000"/>
          <w:spacing w:val="0"/>
          <w:sz w:val="21"/>
        </w:rPr>
      </w:pPr>
      <w:r>
        <w:rPr>
          <w:rFonts w:ascii="SimSun" w:hAnsi="SimSun" w:cs="SimSun"/>
          <w:color w:val="000000"/>
          <w:spacing w:val="0"/>
          <w:sz w:val="21"/>
        </w:rPr>
        <w:t>第一组</w:t>
      </w:r>
      <w:r>
        <w:rPr>
          <w:rFonts w:ascii="Times New Roman"/>
          <w:color w:val="000000"/>
          <w:spacing w:val="338"/>
          <w:sz w:val="21"/>
        </w:rPr>
        <w:t xml:space="preserve"> </w:t>
      </w:r>
      <w:r>
        <w:rPr>
          <w:rFonts w:ascii="Times New Roman"/>
          <w:color w:val="000000"/>
          <w:spacing w:val="0"/>
          <w:sz w:val="21"/>
        </w:rPr>
        <w:t>HCl</w:t>
      </w:r>
      <w:r>
        <w:rPr>
          <w:rFonts w:ascii="Times New Roman"/>
          <w:color w:val="000000"/>
          <w:spacing w:val="948"/>
          <w:sz w:val="21"/>
        </w:rPr>
        <w:t xml:space="preserve"> </w:t>
      </w:r>
      <w:r>
        <w:rPr>
          <w:rFonts w:ascii="Times New Roman"/>
          <w:color w:val="000000"/>
          <w:spacing w:val="0"/>
          <w:sz w:val="21"/>
        </w:rPr>
        <w:t>NaCl</w:t>
      </w:r>
      <w:r>
        <w:rPr>
          <w:rFonts w:ascii="Times New Roman"/>
          <w:color w:val="000000"/>
          <w:spacing w:val="660"/>
          <w:sz w:val="21"/>
        </w:rPr>
        <w:t xml:space="preserve"> </w:t>
      </w:r>
      <w:r>
        <w:rPr>
          <w:rFonts w:ascii="Times New Roman"/>
          <w:color w:val="000000"/>
          <w:spacing w:val="0"/>
          <w:sz w:val="21"/>
        </w:rPr>
        <w:t>Na</w:t>
      </w:r>
      <w:r>
        <w:rPr>
          <w:rFonts w:ascii="Times New Roman"/>
          <w:color w:val="000000"/>
          <w:spacing w:val="-2"/>
          <w:sz w:val="21"/>
          <w:vertAlign w:val="subscript"/>
        </w:rPr>
        <w:t>2</w:t>
      </w:r>
      <w:r>
        <w:rPr>
          <w:rFonts w:ascii="Times New Roman"/>
          <w:color w:val="000000"/>
          <w:spacing w:val="0"/>
          <w:sz w:val="21"/>
        </w:rPr>
        <w:t>O</w:t>
      </w:r>
      <w:r>
        <w:rPr>
          <w:rFonts w:ascii="Times New Roman"/>
          <w:color w:val="000000"/>
          <w:spacing w:val="1133"/>
          <w:sz w:val="21"/>
        </w:rPr>
        <w:t xml:space="preserve"> </w:t>
      </w:r>
      <w:r>
        <w:rPr>
          <w:rFonts w:ascii="Times New Roman"/>
          <w:color w:val="000000"/>
          <w:spacing w:val="0"/>
          <w:sz w:val="21"/>
        </w:rPr>
        <w:t>CO</w:t>
      </w:r>
    </w:p>
    <w:p>
      <w:pPr>
        <w:spacing w:before="364" w:after="0" w:line="256" w:lineRule="exact"/>
        <w:ind w:left="0" w:right="0" w:firstLine="0"/>
        <w:jc w:val="left"/>
        <w:rPr>
          <w:rFonts w:ascii="Times New Roman"/>
          <w:color w:val="000000"/>
          <w:spacing w:val="0"/>
          <w:sz w:val="21"/>
        </w:rPr>
      </w:pPr>
      <w:r>
        <w:rPr>
          <w:rFonts w:ascii="SimSun" w:hAnsi="SimSun" w:cs="SimSun"/>
          <w:color w:val="000000"/>
          <w:spacing w:val="0"/>
          <w:sz w:val="21"/>
        </w:rPr>
        <w:t>第二组</w:t>
      </w:r>
      <w:r>
        <w:rPr>
          <w:rFonts w:ascii="Times New Roman"/>
          <w:color w:val="000000"/>
          <w:spacing w:val="338"/>
          <w:sz w:val="21"/>
        </w:rPr>
        <w:t xml:space="preserve"> </w:t>
      </w:r>
      <w:r>
        <w:rPr>
          <w:rFonts w:ascii="Times New Roman"/>
          <w:color w:val="000000"/>
          <w:spacing w:val="0"/>
          <w:sz w:val="21"/>
        </w:rPr>
        <w:t>CH</w:t>
      </w:r>
      <w:r>
        <w:rPr>
          <w:rFonts w:ascii="Times New Roman"/>
          <w:color w:val="000000"/>
          <w:spacing w:val="-2"/>
          <w:sz w:val="21"/>
          <w:vertAlign w:val="subscript"/>
        </w:rPr>
        <w:t>3</w:t>
      </w:r>
      <w:r>
        <w:rPr>
          <w:rFonts w:ascii="Times New Roman"/>
          <w:color w:val="000000"/>
          <w:spacing w:val="0"/>
          <w:sz w:val="21"/>
        </w:rPr>
        <w:t>COOH</w:t>
      </w:r>
      <w:r>
        <w:rPr>
          <w:rFonts w:ascii="Times New Roman"/>
          <w:color w:val="000000"/>
          <w:spacing w:val="343"/>
          <w:sz w:val="21"/>
        </w:rPr>
        <w:t xml:space="preserve"> </w:t>
      </w:r>
      <w:r>
        <w:rPr>
          <w:rFonts w:ascii="Times New Roman"/>
          <w:color w:val="000000"/>
          <w:spacing w:val="0"/>
          <w:sz w:val="21"/>
        </w:rPr>
        <w:t>CaSO</w:t>
      </w:r>
      <w:r>
        <w:rPr>
          <w:rFonts w:ascii="Times New Roman"/>
          <w:color w:val="000000"/>
          <w:spacing w:val="0"/>
          <w:sz w:val="21"/>
          <w:vertAlign w:val="subscript"/>
        </w:rPr>
        <w:t>4</w:t>
      </w:r>
      <w:r>
        <w:rPr>
          <w:rFonts w:ascii="Times New Roman"/>
          <w:color w:val="000000"/>
          <w:spacing w:val="531"/>
          <w:sz w:val="21"/>
          <w:vertAlign w:val="subscript"/>
        </w:rPr>
        <w:t xml:space="preserve"> </w:t>
      </w:r>
      <w:r>
        <w:rPr>
          <w:rFonts w:ascii="Times New Roman"/>
          <w:color w:val="000000"/>
          <w:spacing w:val="0"/>
          <w:sz w:val="21"/>
        </w:rPr>
        <w:t>H</w:t>
      </w:r>
      <w:r>
        <w:rPr>
          <w:rFonts w:ascii="Times New Roman"/>
          <w:color w:val="000000"/>
          <w:spacing w:val="-2"/>
          <w:sz w:val="21"/>
          <w:vertAlign w:val="subscript"/>
        </w:rPr>
        <w:t>2</w:t>
      </w:r>
      <w:r>
        <w:rPr>
          <w:rFonts w:ascii="Times New Roman"/>
          <w:color w:val="000000"/>
          <w:spacing w:val="0"/>
          <w:sz w:val="21"/>
        </w:rPr>
        <w:t>O</w:t>
      </w:r>
      <w:r>
        <w:rPr>
          <w:rFonts w:ascii="Times New Roman"/>
          <w:color w:val="000000"/>
          <w:spacing w:val="0"/>
          <w:sz w:val="21"/>
          <w:vertAlign w:val="subscript"/>
        </w:rPr>
        <w:t>2</w:t>
      </w:r>
      <w:r>
        <w:rPr>
          <w:rFonts w:ascii="Times New Roman"/>
          <w:color w:val="000000"/>
          <w:spacing w:val="1157"/>
          <w:sz w:val="21"/>
          <w:vertAlign w:val="subscript"/>
        </w:rPr>
        <w:t xml:space="preserve"> </w:t>
      </w:r>
      <w:r>
        <w:rPr>
          <w:rFonts w:ascii="Times New Roman"/>
          <w:color w:val="000000"/>
          <w:spacing w:val="0"/>
          <w:sz w:val="21"/>
        </w:rPr>
        <w:t>SO</w:t>
      </w:r>
      <w:r>
        <w:rPr>
          <w:rFonts w:ascii="Times New Roman"/>
          <w:color w:val="000000"/>
          <w:spacing w:val="0"/>
          <w:sz w:val="21"/>
          <w:vertAlign w:val="subscript"/>
        </w:rPr>
        <w:t>2</w:t>
      </w:r>
    </w:p>
    <w:p>
      <w:pPr>
        <w:spacing w:before="302" w:after="0" w:line="243" w:lineRule="exact"/>
        <w:ind w:left="0" w:right="0" w:firstLine="0"/>
        <w:jc w:val="left"/>
        <w:rPr>
          <w:rFonts w:ascii="Times New Roman"/>
          <w:color w:val="000000"/>
          <w:spacing w:val="0"/>
          <w:sz w:val="21"/>
        </w:rPr>
      </w:pPr>
      <w:r>
        <w:rPr>
          <w:rFonts w:ascii="SimSun" w:hAnsi="SimSun" w:cs="SimSun"/>
          <w:color w:val="000000"/>
          <w:spacing w:val="0"/>
          <w:sz w:val="21"/>
        </w:rPr>
        <w:t>每组分类均有错误，其错误的物质分别是</w:t>
      </w:r>
      <w:r>
        <w:rPr>
          <w:rFonts w:ascii="Times New Roman"/>
          <w:color w:val="000000"/>
          <w:spacing w:val="0"/>
          <w:sz w:val="21"/>
        </w:rPr>
        <w:t>_______</w:t>
      </w:r>
      <w:r>
        <w:rPr>
          <w:rFonts w:ascii="SimSun" w:hAnsi="SimSun" w:cs="SimSun"/>
          <w:color w:val="000000"/>
          <w:spacing w:val="0"/>
          <w:sz w:val="21"/>
        </w:rPr>
        <w:t>、</w:t>
      </w:r>
      <w:r>
        <w:rPr>
          <w:rFonts w:ascii="Times New Roman"/>
          <w:color w:val="000000"/>
          <w:spacing w:val="0"/>
          <w:sz w:val="21"/>
        </w:rPr>
        <w:t>_______(</w:t>
      </w:r>
      <w:r>
        <w:rPr>
          <w:rFonts w:ascii="SimSun" w:hAnsi="SimSun" w:cs="SimSun"/>
          <w:color w:val="000000"/>
          <w:spacing w:val="0"/>
          <w:sz w:val="21"/>
        </w:rPr>
        <w:t>填化学式</w:t>
      </w:r>
      <w:r>
        <w:rPr>
          <w:rFonts w:ascii="Times New Roman"/>
          <w:color w:val="000000"/>
          <w:spacing w:val="0"/>
          <w:sz w:val="21"/>
        </w:rPr>
        <w:t>)</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2"/>
          <w:sz w:val="21"/>
        </w:rPr>
        <w:t>）有以下物质：①石墨</w:t>
      </w:r>
      <w:r>
        <w:rPr>
          <w:rFonts w:ascii="Times New Roman"/>
          <w:color w:val="000000"/>
          <w:spacing w:val="160"/>
          <w:sz w:val="21"/>
        </w:rPr>
        <w:t xml:space="preserve"> </w:t>
      </w:r>
      <w:r>
        <w:rPr>
          <w:rFonts w:ascii="SimSun" w:hAnsi="SimSun" w:cs="SimSun"/>
          <w:color w:val="000000"/>
          <w:spacing w:val="0"/>
          <w:sz w:val="21"/>
        </w:rPr>
        <w:t>②铝</w:t>
      </w:r>
      <w:r>
        <w:rPr>
          <w:rFonts w:ascii="Times New Roman"/>
          <w:color w:val="000000"/>
          <w:spacing w:val="158"/>
          <w:sz w:val="21"/>
        </w:rPr>
        <w:t xml:space="preserve"> </w:t>
      </w:r>
      <w:r>
        <w:rPr>
          <w:rFonts w:ascii="SimSun" w:hAnsi="SimSun" w:cs="SimSun"/>
          <w:color w:val="000000"/>
          <w:spacing w:val="0"/>
          <w:sz w:val="21"/>
        </w:rPr>
        <w:t>③乙醇</w:t>
      </w:r>
      <w:r>
        <w:rPr>
          <w:rFonts w:ascii="Times New Roman"/>
          <w:color w:val="000000"/>
          <w:spacing w:val="158"/>
          <w:sz w:val="21"/>
        </w:rPr>
        <w:t xml:space="preserve"> </w:t>
      </w:r>
      <w:r>
        <w:rPr>
          <w:rFonts w:ascii="SimSun" w:hAnsi="SimSun" w:cs="SimSun"/>
          <w:color w:val="000000"/>
          <w:spacing w:val="0"/>
          <w:sz w:val="21"/>
        </w:rPr>
        <w:t>④氨水</w:t>
      </w:r>
      <w:r>
        <w:rPr>
          <w:rFonts w:ascii="Times New Roman"/>
          <w:color w:val="000000"/>
          <w:spacing w:val="158"/>
          <w:sz w:val="21"/>
        </w:rPr>
        <w:t xml:space="preserve"> </w:t>
      </w:r>
      <w:r>
        <w:rPr>
          <w:rFonts w:ascii="SimSun" w:hAnsi="SimSun" w:cs="SimSun"/>
          <w:color w:val="000000"/>
          <w:spacing w:val="0"/>
          <w:sz w:val="21"/>
        </w:rPr>
        <w:t>⑤二氧化碳</w:t>
      </w:r>
      <w:r>
        <w:rPr>
          <w:rFonts w:ascii="Times New Roman"/>
          <w:color w:val="000000"/>
          <w:spacing w:val="158"/>
          <w:sz w:val="21"/>
        </w:rPr>
        <w:t xml:space="preserve"> </w:t>
      </w:r>
      <w:r>
        <w:rPr>
          <w:rFonts w:ascii="SimSun" w:hAnsi="SimSun" w:cs="SimSun"/>
          <w:color w:val="000000"/>
          <w:spacing w:val="0"/>
          <w:sz w:val="21"/>
        </w:rPr>
        <w:t>⑥碳酸钠固体</w:t>
      </w:r>
      <w:r>
        <w:rPr>
          <w:rFonts w:ascii="Times New Roman"/>
          <w:color w:val="000000"/>
          <w:spacing w:val="158"/>
          <w:sz w:val="21"/>
        </w:rPr>
        <w:t xml:space="preserve"> </w:t>
      </w:r>
      <w:r>
        <w:rPr>
          <w:rFonts w:ascii="SimSun" w:hAnsi="SimSun" w:cs="SimSun"/>
          <w:color w:val="000000"/>
          <w:spacing w:val="0"/>
          <w:sz w:val="21"/>
        </w:rPr>
        <w:t>⑦氢氧化钡溶液</w:t>
      </w:r>
      <w:r>
        <w:rPr>
          <w:rFonts w:ascii="Times New Roman"/>
          <w:color w:val="000000"/>
          <w:spacing w:val="158"/>
          <w:sz w:val="21"/>
        </w:rPr>
        <w:t xml:space="preserve"> </w:t>
      </w:r>
      <w:r>
        <w:rPr>
          <w:rFonts w:ascii="SimSun" w:hAnsi="SimSun" w:cs="SimSun"/>
          <w:color w:val="000000"/>
          <w:spacing w:val="0"/>
          <w:sz w:val="21"/>
        </w:rPr>
        <w:t>⑧纯</w:t>
      </w:r>
    </w:p>
    <w:p>
      <w:pPr>
        <w:spacing w:before="203" w:after="0" w:line="237" w:lineRule="exact"/>
        <w:ind w:left="0" w:right="0" w:firstLine="0"/>
        <w:jc w:val="left"/>
        <w:rPr>
          <w:rFonts w:ascii="Times New Roman"/>
          <w:color w:val="000000"/>
          <w:spacing w:val="0"/>
          <w:sz w:val="21"/>
        </w:rPr>
      </w:pPr>
      <w:r>
        <w:rPr>
          <w:rFonts w:ascii="SimSun" w:hAnsi="SimSun" w:cs="SimSun"/>
          <w:color w:val="000000"/>
          <w:spacing w:val="0"/>
          <w:sz w:val="21"/>
        </w:rPr>
        <w:t>醋酸</w:t>
      </w:r>
      <w:r>
        <w:rPr>
          <w:rFonts w:ascii="Times New Roman"/>
          <w:color w:val="000000"/>
          <w:spacing w:val="158"/>
          <w:sz w:val="21"/>
        </w:rPr>
        <w:t xml:space="preserve"> </w:t>
      </w:r>
      <w:r>
        <w:rPr>
          <w:rFonts w:ascii="SimSun" w:hAnsi="SimSun" w:cs="SimSun"/>
          <w:color w:val="000000"/>
          <w:spacing w:val="0"/>
          <w:sz w:val="21"/>
        </w:rPr>
        <w:t>⑨氧化钠固体</w:t>
      </w:r>
      <w:r>
        <w:rPr>
          <w:rFonts w:ascii="Times New Roman"/>
          <w:color w:val="000000"/>
          <w:spacing w:val="158"/>
          <w:sz w:val="21"/>
        </w:rPr>
        <w:t xml:space="preserve"> </w:t>
      </w:r>
      <w:r>
        <w:rPr>
          <w:rFonts w:ascii="SimSun" w:hAnsi="SimSun" w:cs="SimSun"/>
          <w:color w:val="000000"/>
          <w:spacing w:val="0"/>
          <w:sz w:val="21"/>
        </w:rPr>
        <w:t>⑩氯化氢气体</w:t>
      </w:r>
      <w:r>
        <w:rPr>
          <w:rFonts w:ascii="Times New Roman"/>
          <w:color w:val="000000"/>
          <w:spacing w:val="158"/>
          <w:sz w:val="21"/>
        </w:rPr>
        <w:t xml:space="preserve"> </w:t>
      </w:r>
      <w:r>
        <w:rPr>
          <w:rFonts w:ascii="MS UI Gothic" w:hAnsi="MS UI Gothic" w:cs="MS UI Gothic"/>
          <w:color w:val="000000"/>
          <w:spacing w:val="0"/>
          <w:sz w:val="21"/>
        </w:rPr>
        <w:t>⑪</w:t>
      </w:r>
      <w:r>
        <w:rPr>
          <w:rFonts w:ascii="SimSun" w:hAnsi="SimSun" w:cs="SimSun"/>
          <w:color w:val="000000"/>
          <w:spacing w:val="0"/>
          <w:sz w:val="21"/>
        </w:rPr>
        <w:t>熔融氯化钠。</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①其中能导电的是</w:t>
      </w:r>
      <w:r>
        <w:rPr>
          <w:rFonts w:ascii="Times New Roman"/>
          <w:color w:val="000000"/>
          <w:spacing w:val="0"/>
          <w:sz w:val="21"/>
        </w:rPr>
        <w:t>_______(</w:t>
      </w:r>
      <w:r>
        <w:rPr>
          <w:rFonts w:ascii="SimSun" w:hAnsi="SimSun" w:cs="SimSun"/>
          <w:color w:val="000000"/>
          <w:spacing w:val="0"/>
          <w:sz w:val="21"/>
        </w:rPr>
        <w:t>填序号，下同</w:t>
      </w:r>
      <w:r>
        <w:rPr>
          <w:rFonts w:ascii="Times New Roman"/>
          <w:color w:val="000000"/>
          <w:spacing w:val="0"/>
          <w:sz w:val="21"/>
        </w:rPr>
        <w:t>)</w:t>
      </w:r>
      <w:r>
        <w:rPr>
          <w:rFonts w:ascii="SimSun" w:hAnsi="SimSun" w:cs="SimSun"/>
          <w:color w:val="000000"/>
          <w:spacing w:val="0"/>
          <w:sz w:val="21"/>
        </w:rPr>
        <w:t>；属于非电解质的是</w:t>
      </w:r>
      <w:r>
        <w:rPr>
          <w:rFonts w:ascii="Times New Roman"/>
          <w:color w:val="000000"/>
          <w:spacing w:val="0"/>
          <w:sz w:val="21"/>
        </w:rPr>
        <w:t>_______</w:t>
      </w:r>
      <w:r>
        <w:rPr>
          <w:rFonts w:ascii="SimSun" w:hAnsi="SimSun" w:cs="SimSun"/>
          <w:color w:val="000000"/>
          <w:spacing w:val="0"/>
          <w:sz w:val="21"/>
        </w:rPr>
        <w:t>；属于电解质的是</w:t>
      </w:r>
      <w:r>
        <w:rPr>
          <w:rFonts w:ascii="Times New Roman"/>
          <w:color w:val="000000"/>
          <w:spacing w:val="0"/>
          <w:sz w:val="21"/>
        </w:rPr>
        <w:t>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②写出物质⑥溶于水的电离方程式：</w:t>
      </w:r>
      <w:r>
        <w:rPr>
          <w:rFonts w:ascii="Times New Roman"/>
          <w:color w:val="000000"/>
          <w:spacing w:val="0"/>
          <w:sz w:val="21"/>
        </w:rPr>
        <w:t>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③写出物质⑥和足量⑩在水中反应的离子方程式：</w:t>
      </w:r>
      <w:r>
        <w:rPr>
          <w:rFonts w:ascii="Times New Roman"/>
          <w:color w:val="000000"/>
          <w:spacing w:val="0"/>
          <w:sz w:val="21"/>
        </w:rPr>
        <w:t>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）下列叙述正确的是</w:t>
      </w:r>
      <w:r>
        <w:rPr>
          <w:rFonts w:ascii="Times New Roman"/>
          <w:color w:val="000000"/>
          <w:spacing w:val="0"/>
          <w:sz w:val="21"/>
        </w:rPr>
        <w:t>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固体氯化钠不导电，所以氯化钠不是电解质</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铜丝能导电，所以铜是电解质</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氯化氢水溶液能导电，所以氯化氢是电解质</w:t>
      </w:r>
    </w:p>
    <w:p>
      <w:pPr>
        <w:spacing w:before="212" w:after="0" w:line="256"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0"/>
          <w:sz w:val="21"/>
        </w:rPr>
        <w:t xml:space="preserve"> </w:t>
      </w:r>
      <w:r>
        <w:rPr>
          <w:rFonts w:ascii="Times New Roman"/>
          <w:color w:val="000000"/>
          <w:spacing w:val="0"/>
          <w:sz w:val="21"/>
        </w:rPr>
        <w:t>SO</w:t>
      </w:r>
      <w:r>
        <w:rPr>
          <w:rFonts w:ascii="Times New Roman"/>
          <w:color w:val="000000"/>
          <w:spacing w:val="0"/>
          <w:sz w:val="21"/>
          <w:vertAlign w:val="subscript"/>
        </w:rPr>
        <w:t>3</w:t>
      </w:r>
      <w:r>
        <w:rPr>
          <w:rFonts w:ascii="Times New Roman"/>
          <w:color w:val="000000"/>
          <w:spacing w:val="-2"/>
          <w:sz w:val="21"/>
          <w:vertAlign w:val="subscript"/>
        </w:rPr>
        <w:t xml:space="preserve"> </w:t>
      </w:r>
      <w:r>
        <w:rPr>
          <w:rFonts w:ascii="SimSun" w:hAnsi="SimSun" w:cs="SimSun"/>
          <w:color w:val="000000"/>
          <w:spacing w:val="0"/>
          <w:sz w:val="21"/>
        </w:rPr>
        <w:t>溶于水能导电，所以</w:t>
      </w:r>
      <w:r>
        <w:rPr>
          <w:rFonts w:ascii="Times New Roman"/>
          <w:color w:val="000000"/>
          <w:spacing w:val="0"/>
          <w:sz w:val="21"/>
        </w:rPr>
        <w:t xml:space="preserve"> </w:t>
      </w:r>
      <w:r>
        <w:rPr>
          <w:rFonts w:ascii="Times New Roman"/>
          <w:color w:val="000000"/>
          <w:spacing w:val="0"/>
          <w:sz w:val="21"/>
        </w:rPr>
        <w:t>SO</w:t>
      </w:r>
      <w:r>
        <w:rPr>
          <w:rFonts w:ascii="Times New Roman"/>
          <w:color w:val="000000"/>
          <w:spacing w:val="0"/>
          <w:sz w:val="21"/>
          <w:vertAlign w:val="subscript"/>
        </w:rPr>
        <w:t>3</w:t>
      </w:r>
      <w:r>
        <w:rPr>
          <w:rFonts w:ascii="Times New Roman"/>
          <w:color w:val="000000"/>
          <w:spacing w:val="-2"/>
          <w:sz w:val="21"/>
          <w:vertAlign w:val="subscript"/>
        </w:rPr>
        <w:t xml:space="preserve"> </w:t>
      </w:r>
      <w:r>
        <w:rPr>
          <w:rFonts w:ascii="SimSun" w:hAnsi="SimSun" w:cs="SimSun"/>
          <w:color w:val="000000"/>
          <w:spacing w:val="0"/>
          <w:sz w:val="21"/>
        </w:rPr>
        <w:t>是电解质</w:t>
      </w:r>
    </w:p>
    <w:p>
      <w:pPr>
        <w:spacing w:before="212"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4</w:t>
      </w:r>
      <w:r>
        <w:rPr>
          <w:rFonts w:ascii="SimSun" w:hAnsi="SimSun" w:cs="SimSun"/>
          <w:color w:val="000000"/>
          <w:spacing w:val="0"/>
          <w:sz w:val="21"/>
        </w:rPr>
        <w:t>）关于酸、碱、盐的下列各种说法中，正确的是</w:t>
      </w:r>
      <w:r>
        <w:rPr>
          <w:rFonts w:ascii="Times New Roman"/>
          <w:color w:val="000000"/>
          <w:spacing w:val="0"/>
          <w:sz w:val="21"/>
        </w:rPr>
        <w:t>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化合物电离时，生成的阳离子有氢离子的是酸</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化合物电离时，生成的阴离子有氢氧根离子的是碱</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化合物电离时，生成金属阳离子和酸根离子的是盐</w:t>
      </w:r>
    </w:p>
    <w:p>
      <w:pPr>
        <w:spacing w:before="273" w:after="0" w:line="265"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0"/>
          <w:sz w:val="21"/>
        </w:rPr>
        <w:t xml:space="preserve"> </w:t>
      </w:r>
      <w:r>
        <w:rPr>
          <w:rFonts w:ascii="Times New Roman"/>
          <w:color w:val="000000"/>
          <w:spacing w:val="0"/>
          <w:sz w:val="21"/>
        </w:rPr>
        <w:t>NH</w:t>
      </w:r>
      <w:r>
        <w:rPr>
          <w:rFonts w:ascii="Times New Roman"/>
          <w:color w:val="000000"/>
          <w:spacing w:val="-2"/>
          <w:sz w:val="21"/>
          <w:vertAlign w:val="subscript"/>
        </w:rPr>
        <w:t>4</w:t>
      </w:r>
      <w:r>
        <w:rPr>
          <w:rFonts w:ascii="Times New Roman"/>
          <w:color w:val="000000"/>
          <w:spacing w:val="0"/>
          <w:sz w:val="21"/>
        </w:rPr>
        <w:t>Cl</w:t>
      </w:r>
      <w:r>
        <w:rPr>
          <w:rFonts w:ascii="Times New Roman"/>
          <w:color w:val="000000"/>
          <w:spacing w:val="0"/>
          <w:sz w:val="21"/>
        </w:rPr>
        <w:t xml:space="preserve"> </w:t>
      </w:r>
      <w:r>
        <w:rPr>
          <w:rFonts w:ascii="SimSun" w:hAnsi="SimSun" w:cs="SimSun"/>
          <w:color w:val="000000"/>
          <w:spacing w:val="0"/>
          <w:sz w:val="21"/>
        </w:rPr>
        <w:t>电离的电离方程式是</w:t>
      </w:r>
      <w:r>
        <w:rPr>
          <w:rFonts w:ascii="Times New Roman"/>
          <w:color w:val="000000"/>
          <w:spacing w:val="0"/>
          <w:sz w:val="21"/>
        </w:rPr>
        <w:t xml:space="preserve"> </w:t>
      </w:r>
      <w:r>
        <w:rPr>
          <w:rFonts w:ascii="Times New Roman"/>
          <w:color w:val="000000"/>
          <w:spacing w:val="0"/>
          <w:sz w:val="21"/>
        </w:rPr>
        <w:t>NH</w:t>
      </w:r>
      <w:r>
        <w:rPr>
          <w:rFonts w:ascii="Times New Roman"/>
          <w:color w:val="000000"/>
          <w:spacing w:val="-2"/>
          <w:sz w:val="21"/>
          <w:vertAlign w:val="subscript"/>
        </w:rPr>
        <w:t>4</w:t>
      </w:r>
      <w:r>
        <w:rPr>
          <w:rFonts w:ascii="Times New Roman"/>
          <w:color w:val="000000"/>
          <w:spacing w:val="0"/>
          <w:sz w:val="21"/>
        </w:rPr>
        <w:t>Cl=NH</w:t>
      </w:r>
      <w:r>
        <w:rPr>
          <w:rFonts w:ascii="Times New Roman"/>
          <w:color w:val="000000"/>
          <w:spacing w:val="115"/>
          <w:sz w:val="21"/>
        </w:rPr>
        <w:t xml:space="preserve"> </w:t>
      </w:r>
      <w:r>
        <w:rPr>
          <w:rFonts w:ascii="Times New Roman"/>
          <w:color w:val="000000"/>
          <w:spacing w:val="0"/>
          <w:sz w:val="21"/>
        </w:rPr>
        <w:t>+Cl</w:t>
      </w:r>
      <w:r>
        <w:rPr>
          <w:rFonts w:ascii="Times New Roman"/>
          <w:color w:val="000000"/>
          <w:spacing w:val="0"/>
          <w:sz w:val="23"/>
          <w:vertAlign w:val="superscript"/>
        </w:rPr>
        <w:t>-</w:t>
      </w:r>
      <w:r>
        <w:rPr>
          <w:rFonts w:ascii="SimSun" w:hAnsi="SimSun" w:cs="SimSun"/>
          <w:color w:val="000000"/>
          <w:spacing w:val="0"/>
          <w:sz w:val="21"/>
        </w:rPr>
        <w:t>，所以</w:t>
      </w:r>
      <w:r>
        <w:rPr>
          <w:rFonts w:ascii="Times New Roman"/>
          <w:color w:val="000000"/>
          <w:spacing w:val="0"/>
          <w:sz w:val="21"/>
        </w:rPr>
        <w:t xml:space="preserve"> </w:t>
      </w:r>
      <w:r>
        <w:rPr>
          <w:rFonts w:ascii="Times New Roman"/>
          <w:color w:val="000000"/>
          <w:spacing w:val="0"/>
          <w:sz w:val="21"/>
        </w:rPr>
        <w:t>NH</w:t>
      </w:r>
      <w:r>
        <w:rPr>
          <w:rFonts w:ascii="Times New Roman"/>
          <w:color w:val="000000"/>
          <w:spacing w:val="-2"/>
          <w:sz w:val="21"/>
          <w:vertAlign w:val="subscript"/>
        </w:rPr>
        <w:t>4</w:t>
      </w:r>
      <w:r>
        <w:rPr>
          <w:rFonts w:ascii="Times New Roman"/>
          <w:color w:val="000000"/>
          <w:spacing w:val="0"/>
          <w:sz w:val="21"/>
        </w:rPr>
        <w:t>Cl</w:t>
      </w:r>
      <w:r>
        <w:rPr>
          <w:rFonts w:ascii="Times New Roman"/>
          <w:color w:val="000000"/>
          <w:spacing w:val="0"/>
          <w:sz w:val="21"/>
        </w:rPr>
        <w:t xml:space="preserve"> </w:t>
      </w:r>
      <w:r>
        <w:rPr>
          <w:rFonts w:ascii="SimSun" w:hAnsi="SimSun" w:cs="SimSun"/>
          <w:color w:val="000000"/>
          <w:spacing w:val="0"/>
          <w:sz w:val="21"/>
        </w:rPr>
        <w:t>不是盐</w:t>
      </w:r>
    </w:p>
    <w:p>
      <w:pPr>
        <w:spacing w:before="290"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SimSun" w:hAnsi="SimSun" w:cs="SimSun"/>
          <w:color w:val="000000"/>
          <w:spacing w:val="0"/>
          <w:sz w:val="21"/>
        </w:rPr>
        <w:t>铁是人类较早使用的金属之一，运用铁及其化合物的知识。</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Ⅰ．完成下列问题。</w:t>
      </w:r>
    </w:p>
    <w:p>
      <w:pPr>
        <w:spacing w:before="223" w:after="0" w:line="256"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）电子工业常用</w:t>
      </w:r>
      <w:r>
        <w:rPr>
          <w:rFonts w:ascii="Times New Roman"/>
          <w:color w:val="000000"/>
          <w:spacing w:val="0"/>
          <w:sz w:val="21"/>
        </w:rPr>
        <w:t xml:space="preserve"> </w:t>
      </w:r>
      <w:r>
        <w:rPr>
          <w:rFonts w:ascii="Times New Roman"/>
          <w:color w:val="000000"/>
          <w:spacing w:val="0"/>
          <w:sz w:val="21"/>
        </w:rPr>
        <w:t>30%</w:t>
      </w:r>
      <w:r>
        <w:rPr>
          <w:rFonts w:ascii="SimSun" w:hAnsi="SimSun" w:cs="SimSun"/>
          <w:color w:val="000000"/>
          <w:spacing w:val="0"/>
          <w:sz w:val="21"/>
        </w:rPr>
        <w:t>的</w:t>
      </w:r>
      <w:r>
        <w:rPr>
          <w:rFonts w:ascii="Times New Roman"/>
          <w:color w:val="000000"/>
          <w:spacing w:val="0"/>
          <w:sz w:val="21"/>
        </w:rPr>
        <w:t xml:space="preserve"> </w:t>
      </w:r>
      <w:r>
        <w:rPr>
          <w:rFonts w:ascii="Times New Roman"/>
          <w:color w:val="000000"/>
          <w:spacing w:val="0"/>
          <w:sz w:val="21"/>
        </w:rPr>
        <w:t>FeCl</w:t>
      </w:r>
      <w:r>
        <w:rPr>
          <w:rFonts w:ascii="Times New Roman"/>
          <w:color w:val="000000"/>
          <w:spacing w:val="0"/>
          <w:sz w:val="21"/>
          <w:vertAlign w:val="subscript"/>
        </w:rPr>
        <w:t>3</w:t>
      </w:r>
      <w:r>
        <w:rPr>
          <w:rFonts w:ascii="Times New Roman"/>
          <w:color w:val="000000"/>
          <w:spacing w:val="-2"/>
          <w:sz w:val="21"/>
          <w:vertAlign w:val="subscript"/>
        </w:rPr>
        <w:t xml:space="preserve"> </w:t>
      </w:r>
      <w:r>
        <w:rPr>
          <w:rFonts w:ascii="SimSun" w:hAnsi="SimSun" w:cs="SimSun"/>
          <w:color w:val="000000"/>
          <w:spacing w:val="0"/>
          <w:sz w:val="21"/>
        </w:rPr>
        <w:t>溶液腐蚀敷在绝缘板上的铜箔来制造印刷电路板。写出</w:t>
      </w:r>
      <w:r>
        <w:rPr>
          <w:rFonts w:ascii="Times New Roman"/>
          <w:color w:val="000000"/>
          <w:spacing w:val="0"/>
          <w:sz w:val="21"/>
        </w:rPr>
        <w:t xml:space="preserve"> </w:t>
      </w:r>
      <w:r>
        <w:rPr>
          <w:rFonts w:ascii="Times New Roman"/>
          <w:color w:val="000000"/>
          <w:spacing w:val="0"/>
          <w:sz w:val="21"/>
        </w:rPr>
        <w:t>FeCl</w:t>
      </w:r>
      <w:r>
        <w:rPr>
          <w:rFonts w:ascii="Times New Roman"/>
          <w:color w:val="000000"/>
          <w:spacing w:val="0"/>
          <w:sz w:val="21"/>
          <w:vertAlign w:val="subscript"/>
        </w:rPr>
        <w:t>3</w:t>
      </w:r>
      <w:r>
        <w:rPr>
          <w:rFonts w:ascii="Times New Roman"/>
          <w:color w:val="000000"/>
          <w:spacing w:val="-2"/>
          <w:sz w:val="21"/>
          <w:vertAlign w:val="subscript"/>
        </w:rPr>
        <w:t xml:space="preserve"> </w:t>
      </w:r>
      <w:r>
        <w:rPr>
          <w:rFonts w:ascii="SimSun" w:hAnsi="SimSun" w:cs="SimSun"/>
          <w:color w:val="000000"/>
          <w:spacing w:val="0"/>
          <w:sz w:val="21"/>
        </w:rPr>
        <w:t>溶液与铜发</w:t>
      </w:r>
    </w:p>
    <w:p>
      <w:pPr>
        <w:spacing w:before="209"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6</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8</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43" w:lineRule="exact"/>
        <w:ind w:left="0" w:right="0" w:firstLine="0"/>
        <w:jc w:val="left"/>
        <w:rPr>
          <w:rFonts w:ascii="Times New Roman"/>
          <w:color w:val="000000"/>
          <w:spacing w:val="0"/>
          <w:sz w:val="21"/>
        </w:rPr>
      </w:pPr>
      <w:bookmarkStart w:id="6" w:name="br7"/>
      <w:bookmarkEnd w:id="6"/>
      <w:r>
        <w:rPr>
          <w:noProof/>
        </w:rPr>
        <w:pict>
          <v:shape id="_x0000_s1120" type="#_x0000_t75" style="width:2.75pt;height:2.75pt;margin-top:72.55pt;margin-left:404.15pt;mso-position-horizontal-relative:page;mso-position-vertical-relative:page;position:absolute;z-index:-251651072">
            <v:imagedata r:id="rId55" o:title=""/>
          </v:shape>
        </w:pict>
      </w:r>
      <w:r>
        <w:rPr>
          <w:noProof/>
        </w:rPr>
        <w:pict>
          <v:shape id="_x0000_s1121" type="#_x0000_t75" style="width:2.75pt;height:2.75pt;margin-top:769.7pt;margin-left:116.8pt;mso-position-horizontal-relative:page;mso-position-vertical-relative:page;position:absolute;z-index:-251652096">
            <v:imagedata r:id="rId92" o:title=""/>
          </v:shape>
        </w:pict>
      </w:r>
      <w:r>
        <w:rPr>
          <w:noProof/>
        </w:rPr>
        <w:pict>
          <v:shape id="_x0000_s1122" type="#_x0000_t75" style="width:414.65pt;height:96.55pt;margin-top:119.8pt;margin-left:53pt;mso-position-horizontal-relative:page;mso-position-vertical-relative:page;position:absolute;z-index:-251653120">
            <v:imagedata r:id="rId93" o:title=""/>
          </v:shape>
        </w:pict>
      </w:r>
      <w:r>
        <w:rPr>
          <w:noProof/>
        </w:rPr>
        <w:pict>
          <v:shape id="_x0000_s1123" type="#_x0000_t75" style="width:260.85pt;height:144.6pt;margin-top:338.2pt;margin-left:47pt;mso-position-horizontal-relative:page;mso-position-vertical-relative:page;position:absolute;z-index:-251654144">
            <v:imagedata r:id="rId94" o:title=""/>
          </v:shape>
        </w:pict>
      </w:r>
      <w:r>
        <w:rPr>
          <w:noProof/>
        </w:rPr>
        <w:pict>
          <v:shape id="_x0000_s1124" type="#_x0000_t75" style="width:206.85pt;height:121.3pt;margin-top:621.1pt;margin-left:47pt;mso-position-horizontal-relative:page;mso-position-vertical-relative:page;position:absolute;z-index:-251655168">
            <v:imagedata r:id="rId95" o:title=""/>
          </v:shape>
        </w:pict>
      </w:r>
      <w:r>
        <w:rPr>
          <w:rFonts w:ascii="SimSun" w:hAnsi="SimSun" w:cs="SimSun"/>
          <w:color w:val="000000"/>
          <w:spacing w:val="0"/>
          <w:sz w:val="21"/>
        </w:rPr>
        <w:t>生反应的离子方程式</w:t>
      </w:r>
      <w:r>
        <w:rPr>
          <w:rFonts w:ascii="Times New Roman"/>
          <w:color w:val="000000"/>
          <w:spacing w:val="0"/>
          <w:sz w:val="21"/>
        </w:rPr>
        <w:t>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）某工程师为了从使用过的腐蚀废液中回收铜，并获得氯化铁晶体，准备采用下列步骤：</w:t>
      </w:r>
    </w:p>
    <w:p>
      <w:pPr>
        <w:spacing w:before="2422" w:after="0" w:line="220" w:lineRule="exact"/>
        <w:ind w:left="0" w:right="0" w:firstLine="0"/>
        <w:jc w:val="left"/>
        <w:rPr>
          <w:rFonts w:ascii="Times New Roman"/>
          <w:color w:val="000000"/>
          <w:spacing w:val="0"/>
          <w:sz w:val="21"/>
        </w:rPr>
      </w:pPr>
      <w:r>
        <w:rPr>
          <w:rFonts w:ascii="SimSun" w:hAnsi="SimSun" w:cs="SimSun"/>
          <w:color w:val="000000"/>
          <w:spacing w:val="0"/>
          <w:sz w:val="21"/>
        </w:rPr>
        <w:t>回答下列问题：</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①试剂</w:t>
      </w:r>
      <w:r>
        <w:rPr>
          <w:rFonts w:ascii="Times New Roman"/>
          <w:color w:val="000000"/>
          <w:spacing w:val="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是</w:t>
      </w:r>
      <w:r>
        <w:rPr>
          <w:rFonts w:ascii="Times New Roman"/>
          <w:color w:val="000000"/>
          <w:spacing w:val="0"/>
          <w:sz w:val="21"/>
        </w:rPr>
        <w:t>_______(</w:t>
      </w:r>
      <w:r>
        <w:rPr>
          <w:rFonts w:ascii="SimSun" w:hAnsi="SimSun" w:cs="SimSun"/>
          <w:color w:val="000000"/>
          <w:spacing w:val="0"/>
          <w:sz w:val="21"/>
        </w:rPr>
        <w:t>用化学式表示</w:t>
      </w:r>
      <w:r>
        <w:rPr>
          <w:rFonts w:ascii="Times New Roman"/>
          <w:color w:val="000000"/>
          <w:spacing w:val="0"/>
          <w:sz w:val="21"/>
        </w:rPr>
        <w:t>)</w:t>
      </w:r>
      <w:r>
        <w:rPr>
          <w:rFonts w:ascii="SimSun" w:hAnsi="SimSun" w:cs="SimSun"/>
          <w:color w:val="000000"/>
          <w:spacing w:val="0"/>
          <w:sz w:val="21"/>
        </w:rPr>
        <w:t>；操作Ⅰ用到的玻璃仪器有烧杯、玻璃棒和</w:t>
      </w:r>
      <w:r>
        <w:rPr>
          <w:rFonts w:ascii="Times New Roman"/>
          <w:color w:val="000000"/>
          <w:spacing w:val="0"/>
          <w:sz w:val="21"/>
        </w:rPr>
        <w:t>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②上述流程中操作Ⅲ包括蒸发浓缩、</w:t>
      </w:r>
      <w:r>
        <w:rPr>
          <w:rFonts w:ascii="Times New Roman"/>
          <w:color w:val="000000"/>
          <w:spacing w:val="0"/>
          <w:sz w:val="21"/>
        </w:rPr>
        <w:t>_______</w:t>
      </w:r>
      <w:r>
        <w:rPr>
          <w:rFonts w:ascii="SimSun" w:hAnsi="SimSun" w:cs="SimSun"/>
          <w:color w:val="000000"/>
          <w:spacing w:val="0"/>
          <w:sz w:val="21"/>
        </w:rPr>
        <w:t>、过滤、洗涤。</w:t>
      </w:r>
    </w:p>
    <w:p>
      <w:pPr>
        <w:spacing w:before="208" w:after="0" w:line="251" w:lineRule="exact"/>
        <w:ind w:left="0" w:right="0" w:firstLine="0"/>
        <w:jc w:val="left"/>
        <w:rPr>
          <w:rFonts w:ascii="Times New Roman"/>
          <w:color w:val="000000"/>
          <w:spacing w:val="0"/>
          <w:sz w:val="21"/>
        </w:rPr>
      </w:pPr>
      <w:r>
        <w:rPr>
          <w:rFonts w:ascii="SimSun" w:hAnsi="SimSun" w:cs="SimSun"/>
          <w:color w:val="000000"/>
          <w:spacing w:val="2"/>
          <w:sz w:val="21"/>
        </w:rPr>
        <w:t>Ⅱ．市售某种补铁口服液的主要成分是葡萄糖酸亚铁。根据名称认为该糖浆中含有</w:t>
      </w:r>
      <w:r>
        <w:rPr>
          <w:rFonts w:ascii="Times New Roman"/>
          <w:color w:val="000000"/>
          <w:spacing w:val="3"/>
          <w:sz w:val="21"/>
        </w:rPr>
        <w:t xml:space="preserve"> </w:t>
      </w:r>
      <w:r>
        <w:rPr>
          <w:rFonts w:ascii="Times New Roman"/>
          <w:color w:val="000000"/>
          <w:spacing w:val="0"/>
          <w:sz w:val="21"/>
        </w:rPr>
        <w:t>Fe</w:t>
      </w:r>
      <w:r>
        <w:rPr>
          <w:rFonts w:ascii="Times New Roman"/>
          <w:color w:val="000000"/>
          <w:spacing w:val="0"/>
          <w:sz w:val="23"/>
          <w:vertAlign w:val="superscript"/>
        </w:rPr>
        <w:t>2+</w:t>
      </w:r>
      <w:r>
        <w:rPr>
          <w:rFonts w:ascii="SimSun" w:hAnsi="SimSun" w:cs="SimSun"/>
          <w:color w:val="000000"/>
          <w:spacing w:val="2"/>
          <w:sz w:val="21"/>
        </w:rPr>
        <w:t>，设计方案进行验</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证。</w:t>
      </w:r>
    </w:p>
    <w:p>
      <w:pPr>
        <w:spacing w:before="327" w:after="0" w:line="243" w:lineRule="exact"/>
        <w:ind w:left="1552" w:right="0" w:firstLine="0"/>
        <w:jc w:val="left"/>
        <w:rPr>
          <w:rFonts w:ascii="Times New Roman"/>
          <w:color w:val="000000"/>
          <w:spacing w:val="0"/>
          <w:sz w:val="21"/>
        </w:rPr>
      </w:pPr>
      <w:r>
        <w:rPr>
          <w:rFonts w:ascii="SimSun" w:hAnsi="SimSun" w:cs="SimSun"/>
          <w:color w:val="000000"/>
          <w:spacing w:val="0"/>
          <w:sz w:val="21"/>
        </w:rPr>
        <w:t>方案</w:t>
      </w:r>
      <w:r>
        <w:rPr>
          <w:rFonts w:ascii="Times New Roman"/>
          <w:color w:val="000000"/>
          <w:spacing w:val="220"/>
          <w:sz w:val="21"/>
        </w:rPr>
        <w:t xml:space="preserve"> </w:t>
      </w:r>
      <w:r>
        <w:rPr>
          <w:rFonts w:ascii="SimSun" w:hAnsi="SimSun" w:cs="SimSun"/>
          <w:color w:val="000000"/>
          <w:spacing w:val="0"/>
          <w:sz w:val="21"/>
        </w:rPr>
        <w:t>试剂</w:t>
      </w:r>
      <w:r>
        <w:rPr>
          <w:rFonts w:ascii="Times New Roman"/>
          <w:color w:val="000000"/>
          <w:spacing w:val="0"/>
          <w:sz w:val="21"/>
        </w:rPr>
        <w:t xml:space="preserve"> </w:t>
      </w:r>
      <w:r>
        <w:rPr>
          <w:rFonts w:ascii="Times New Roman"/>
          <w:color w:val="000000"/>
          <w:spacing w:val="0"/>
          <w:sz w:val="21"/>
        </w:rPr>
        <w:t>X</w:t>
      </w:r>
    </w:p>
    <w:p>
      <w:pPr>
        <w:spacing w:before="402" w:after="0" w:line="220" w:lineRule="exact"/>
        <w:ind w:left="1552" w:right="0" w:firstLine="0"/>
        <w:jc w:val="left"/>
        <w:rPr>
          <w:rFonts w:ascii="Times New Roman"/>
          <w:color w:val="000000"/>
          <w:spacing w:val="0"/>
          <w:sz w:val="21"/>
        </w:rPr>
      </w:pPr>
      <w:r>
        <w:rPr>
          <w:rFonts w:ascii="SimSun" w:hAnsi="SimSun" w:cs="SimSun"/>
          <w:color w:val="000000"/>
          <w:spacing w:val="0"/>
          <w:sz w:val="21"/>
        </w:rPr>
        <w:t>方案</w:t>
      </w:r>
    </w:p>
    <w:p>
      <w:pPr>
        <w:spacing w:before="7" w:after="0" w:line="239" w:lineRule="exact"/>
        <w:ind w:left="1552" w:right="5743" w:firstLine="693"/>
        <w:jc w:val="left"/>
        <w:rPr>
          <w:rFonts w:ascii="Times New Roman"/>
          <w:color w:val="000000"/>
          <w:spacing w:val="0"/>
          <w:sz w:val="21"/>
        </w:rPr>
      </w:pPr>
      <w:r>
        <w:rPr>
          <w:rFonts w:ascii="Times New Roman"/>
          <w:color w:val="000000"/>
          <w:spacing w:val="0"/>
          <w:sz w:val="21"/>
        </w:rPr>
        <w:t>1mL</w:t>
      </w:r>
      <w:r>
        <w:rPr>
          <w:rFonts w:ascii="Times New Roman"/>
          <w:color w:val="000000"/>
          <w:spacing w:val="0"/>
          <w:sz w:val="21"/>
        </w:rPr>
        <w:t xml:space="preserve"> </w:t>
      </w:r>
      <w:r>
        <w:rPr>
          <w:rFonts w:ascii="Times New Roman"/>
          <w:color w:val="000000"/>
          <w:spacing w:val="0"/>
          <w:sz w:val="21"/>
        </w:rPr>
        <w:t>1mol/L</w:t>
      </w:r>
      <w:r>
        <w:rPr>
          <w:rFonts w:ascii="Times New Roman"/>
          <w:color w:val="000000"/>
          <w:spacing w:val="-13"/>
          <w:sz w:val="21"/>
        </w:rPr>
        <w:t xml:space="preserve"> </w:t>
      </w:r>
      <w:r>
        <w:rPr>
          <w:rFonts w:ascii="SimSun" w:hAnsi="SimSun" w:cs="SimSun"/>
          <w:color w:val="000000"/>
          <w:spacing w:val="0"/>
          <w:sz w:val="21"/>
        </w:rPr>
        <w:t>酸性</w:t>
      </w:r>
      <w:r>
        <w:rPr>
          <w:rFonts w:ascii="Times New Roman"/>
          <w:color w:val="000000"/>
          <w:spacing w:val="-13"/>
          <w:sz w:val="21"/>
        </w:rPr>
        <w:t xml:space="preserve"> </w:t>
      </w:r>
      <w:r>
        <w:rPr>
          <w:rFonts w:ascii="Times New Roman"/>
          <w:color w:val="000000"/>
          <w:spacing w:val="0"/>
          <w:sz w:val="21"/>
        </w:rPr>
        <w:t>KMnO</w:t>
      </w:r>
      <w:r>
        <w:rPr>
          <w:rFonts w:ascii="Times New Roman"/>
          <w:color w:val="000000"/>
          <w:spacing w:val="0"/>
          <w:sz w:val="21"/>
          <w:vertAlign w:val="subscript"/>
        </w:rPr>
        <w:t>4</w:t>
      </w:r>
      <w:r>
        <w:rPr>
          <w:rFonts w:ascii="Times New Roman"/>
          <w:color w:val="000000"/>
          <w:spacing w:val="-15"/>
          <w:sz w:val="21"/>
          <w:vertAlign w:val="subscript"/>
        </w:rPr>
        <w:t xml:space="preserve"> </w:t>
      </w:r>
      <w:r>
        <w:rPr>
          <w:rFonts w:ascii="SimSun" w:hAnsi="SimSun" w:cs="SimSun"/>
          <w:color w:val="000000"/>
          <w:spacing w:val="0"/>
          <w:sz w:val="21"/>
        </w:rPr>
        <w:t xml:space="preserve">溶液 </w:t>
      </w:r>
      <w:r>
        <w:rPr>
          <w:rFonts w:ascii="SimSun" w:hAnsi="SimSun" w:cs="SimSun"/>
          <w:color w:val="000000"/>
          <w:spacing w:val="0"/>
          <w:sz w:val="21"/>
        </w:rPr>
        <w:t>ⅰ</w:t>
      </w:r>
    </w:p>
    <w:p>
      <w:pPr>
        <w:spacing w:before="402" w:after="0" w:line="243" w:lineRule="exact"/>
        <w:ind w:left="1552" w:right="0" w:firstLine="0"/>
        <w:jc w:val="left"/>
        <w:rPr>
          <w:rFonts w:ascii="Times New Roman"/>
          <w:color w:val="000000"/>
          <w:spacing w:val="0"/>
          <w:sz w:val="21"/>
        </w:rPr>
      </w:pPr>
      <w:r>
        <w:rPr>
          <w:rFonts w:ascii="SimSun" w:hAnsi="SimSun" w:cs="SimSun"/>
          <w:color w:val="000000"/>
          <w:spacing w:val="0"/>
          <w:sz w:val="21"/>
        </w:rPr>
        <w:t>方案</w:t>
      </w:r>
      <w:r>
        <w:rPr>
          <w:rFonts w:ascii="Times New Roman"/>
          <w:color w:val="000000"/>
          <w:spacing w:val="220"/>
          <w:sz w:val="21"/>
        </w:rPr>
        <w:t xml:space="preserve"> </w:t>
      </w:r>
      <w:r>
        <w:rPr>
          <w:rFonts w:ascii="SimSun" w:hAnsi="SimSun" w:cs="SimSun"/>
          <w:color w:val="000000"/>
          <w:spacing w:val="19"/>
          <w:sz w:val="21"/>
        </w:rPr>
        <w:t>依次加入</w:t>
      </w:r>
      <w:r>
        <w:rPr>
          <w:rFonts w:ascii="Times New Roman"/>
          <w:color w:val="000000"/>
          <w:spacing w:val="1"/>
          <w:sz w:val="21"/>
        </w:rPr>
        <w:t xml:space="preserve"> </w:t>
      </w:r>
      <w:r>
        <w:rPr>
          <w:rFonts w:ascii="Times New Roman"/>
          <w:color w:val="000000"/>
          <w:spacing w:val="0"/>
          <w:sz w:val="21"/>
        </w:rPr>
        <w:t>5</w:t>
      </w:r>
      <w:r>
        <w:rPr>
          <w:rFonts w:ascii="Times New Roman"/>
          <w:color w:val="000000"/>
          <w:spacing w:val="0"/>
          <w:sz w:val="21"/>
        </w:rPr>
        <w:t xml:space="preserve"> </w:t>
      </w:r>
      <w:r>
        <w:rPr>
          <w:rFonts w:ascii="SimSun" w:hAnsi="SimSun" w:cs="SimSun"/>
          <w:color w:val="000000"/>
          <w:spacing w:val="0"/>
          <w:sz w:val="21"/>
        </w:rPr>
        <w:t>滴</w:t>
      </w:r>
      <w:r>
        <w:rPr>
          <w:rFonts w:ascii="Times New Roman"/>
          <w:color w:val="000000"/>
          <w:spacing w:val="19"/>
          <w:sz w:val="21"/>
        </w:rPr>
        <w:t xml:space="preserve"> </w:t>
      </w:r>
      <w:r>
        <w:rPr>
          <w:rFonts w:ascii="Times New Roman"/>
          <w:color w:val="000000"/>
          <w:spacing w:val="0"/>
          <w:sz w:val="21"/>
        </w:rPr>
        <w:t>KSCN</w:t>
      </w:r>
      <w:r>
        <w:rPr>
          <w:rFonts w:ascii="Times New Roman"/>
          <w:color w:val="000000"/>
          <w:spacing w:val="0"/>
          <w:sz w:val="21"/>
        </w:rPr>
        <w:t xml:space="preserve"> </w:t>
      </w:r>
      <w:r>
        <w:rPr>
          <w:rFonts w:ascii="SimSun" w:hAnsi="SimSun" w:cs="SimSun"/>
          <w:color w:val="000000"/>
          <w:spacing w:val="19"/>
          <w:sz w:val="21"/>
        </w:rPr>
        <w:t>溶液、</w:t>
      </w:r>
    </w:p>
    <w:p>
      <w:pPr>
        <w:spacing w:before="226" w:after="0" w:line="243" w:lineRule="exact"/>
        <w:ind w:left="1552" w:right="0" w:firstLine="0"/>
        <w:jc w:val="left"/>
        <w:rPr>
          <w:rFonts w:ascii="Times New Roman"/>
          <w:color w:val="000000"/>
          <w:spacing w:val="0"/>
          <w:sz w:val="21"/>
        </w:rPr>
      </w:pPr>
      <w:r>
        <w:rPr>
          <w:rFonts w:ascii="SimSun" w:hAnsi="SimSun" w:cs="SimSun"/>
          <w:color w:val="000000"/>
          <w:spacing w:val="0"/>
          <w:sz w:val="21"/>
        </w:rPr>
        <w:t>ⅱ</w:t>
      </w:r>
      <w:r>
        <w:rPr>
          <w:rFonts w:ascii="Times New Roman"/>
          <w:color w:val="000000"/>
          <w:spacing w:val="430"/>
          <w:sz w:val="21"/>
        </w:rPr>
        <w:t xml:space="preserve"> </w:t>
      </w:r>
      <w:r>
        <w:rPr>
          <w:rFonts w:ascii="Times New Roman"/>
          <w:color w:val="000000"/>
          <w:spacing w:val="0"/>
          <w:sz w:val="21"/>
        </w:rPr>
        <w:t>1mL</w:t>
      </w:r>
      <w:r>
        <w:rPr>
          <w:rFonts w:ascii="Times New Roman"/>
          <w:color w:val="000000"/>
          <w:spacing w:val="0"/>
          <w:sz w:val="21"/>
        </w:rPr>
        <w:t xml:space="preserve"> </w:t>
      </w:r>
      <w:r>
        <w:rPr>
          <w:rFonts w:ascii="SimSun" w:hAnsi="SimSun" w:cs="SimSun"/>
          <w:color w:val="000000"/>
          <w:spacing w:val="0"/>
          <w:sz w:val="21"/>
        </w:rPr>
        <w:t>氯水</w:t>
      </w:r>
    </w:p>
    <w:p>
      <w:pPr>
        <w:spacing w:before="766" w:after="0" w:line="251"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）方案ⅰ中预期现象与实验现象相同，并不能证明补铁口服液中一定含有</w:t>
      </w:r>
      <w:r>
        <w:rPr>
          <w:rFonts w:ascii="Times New Roman"/>
          <w:color w:val="000000"/>
          <w:spacing w:val="0"/>
          <w:sz w:val="21"/>
        </w:rPr>
        <w:t xml:space="preserve"> </w:t>
      </w:r>
      <w:r>
        <w:rPr>
          <w:rFonts w:ascii="Times New Roman"/>
          <w:color w:val="000000"/>
          <w:spacing w:val="0"/>
          <w:sz w:val="21"/>
        </w:rPr>
        <w:t>Fe</w:t>
      </w:r>
      <w:r>
        <w:rPr>
          <w:rFonts w:ascii="Times New Roman"/>
          <w:color w:val="000000"/>
          <w:spacing w:val="0"/>
          <w:sz w:val="23"/>
          <w:vertAlign w:val="superscript"/>
        </w:rPr>
        <w:t>2+</w:t>
      </w:r>
      <w:r>
        <w:rPr>
          <w:rFonts w:ascii="SimSun" w:hAnsi="SimSun" w:cs="SimSun"/>
          <w:color w:val="000000"/>
          <w:spacing w:val="0"/>
          <w:sz w:val="21"/>
        </w:rPr>
        <w:t>，猜想理由是</w:t>
      </w:r>
      <w:r>
        <w:rPr>
          <w:rFonts w:ascii="Times New Roman"/>
          <w:color w:val="000000"/>
          <w:spacing w:val="53"/>
          <w:sz w:val="21"/>
        </w:rPr>
        <w:t xml:space="preserve"> </w:t>
      </w:r>
      <w:r>
        <w:rPr>
          <w:rFonts w:ascii="Times New Roman"/>
          <w:color w:val="000000"/>
          <w:spacing w:val="0"/>
          <w:sz w:val="21"/>
        </w:rPr>
        <w:t>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4</w:t>
      </w:r>
      <w:r>
        <w:rPr>
          <w:rFonts w:ascii="SimSun" w:hAnsi="SimSun" w:cs="SimSun"/>
          <w:color w:val="000000"/>
          <w:spacing w:val="0"/>
          <w:sz w:val="21"/>
        </w:rPr>
        <w:t>）方案ⅱ中预期现象是</w:t>
      </w:r>
      <w:r>
        <w:rPr>
          <w:rFonts w:ascii="Times New Roman"/>
          <w:color w:val="000000"/>
          <w:spacing w:val="0"/>
          <w:sz w:val="21"/>
        </w:rPr>
        <w:t>_______</w:t>
      </w:r>
      <w:r>
        <w:rPr>
          <w:rFonts w:ascii="SimSun" w:hAnsi="SimSun" w:cs="SimSun"/>
          <w:color w:val="000000"/>
          <w:spacing w:val="0"/>
          <w:sz w:val="21"/>
        </w:rPr>
        <w:t>；若方案ⅱ实际操作中自始至终无明显现象，说明符合方案ⅰ猜想理由。</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为验证猜想，在方案ⅱ的基础上可进行操作</w:t>
      </w:r>
      <w:r>
        <w:rPr>
          <w:rFonts w:ascii="Times New Roman"/>
          <w:color w:val="000000"/>
          <w:spacing w:val="0"/>
          <w:sz w:val="21"/>
        </w:rPr>
        <w:t>_______</w:t>
      </w:r>
      <w:r>
        <w:rPr>
          <w:rFonts w:ascii="SimSun" w:hAnsi="SimSun" w:cs="SimSun"/>
          <w:color w:val="000000"/>
          <w:spacing w:val="0"/>
          <w:sz w:val="21"/>
        </w:rPr>
        <w:t>即可得到预期的现象。</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2"/>
          <w:sz w:val="21"/>
        </w:rPr>
        <w:t>Ⅲ．将均匀混合的铜粉和氧化铁粉末样品取不同质量四份，分别加入</w:t>
      </w:r>
      <w:r>
        <w:rPr>
          <w:rFonts w:ascii="Times New Roman"/>
          <w:color w:val="000000"/>
          <w:spacing w:val="-6"/>
          <w:sz w:val="21"/>
        </w:rPr>
        <w:t xml:space="preserve"> </w:t>
      </w:r>
      <w:r>
        <w:rPr>
          <w:rFonts w:ascii="Times New Roman"/>
          <w:color w:val="000000"/>
          <w:spacing w:val="0"/>
          <w:sz w:val="21"/>
        </w:rPr>
        <w:t>20mL</w:t>
      </w:r>
      <w:r>
        <w:rPr>
          <w:rFonts w:ascii="Times New Roman"/>
          <w:color w:val="000000"/>
          <w:spacing w:val="-7"/>
          <w:sz w:val="21"/>
        </w:rPr>
        <w:t xml:space="preserve"> </w:t>
      </w:r>
      <w:r>
        <w:rPr>
          <w:rFonts w:ascii="SimSun" w:hAnsi="SimSun" w:cs="SimSun"/>
          <w:color w:val="000000"/>
          <w:spacing w:val="-2"/>
          <w:sz w:val="21"/>
        </w:rPr>
        <w:t>一定物质的量浓度的盐酸，实验</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结果如表所示：</w:t>
      </w:r>
    </w:p>
    <w:p>
      <w:pPr>
        <w:spacing w:before="327" w:after="0" w:line="243" w:lineRule="exact"/>
        <w:ind w:left="0" w:right="0" w:firstLine="0"/>
        <w:jc w:val="left"/>
        <w:rPr>
          <w:rFonts w:ascii="Times New Roman"/>
          <w:color w:val="000000"/>
          <w:spacing w:val="0"/>
          <w:sz w:val="21"/>
        </w:rPr>
      </w:pPr>
      <w:r>
        <w:rPr>
          <w:rFonts w:ascii="SimSun" w:hAnsi="SimSun" w:cs="SimSun"/>
          <w:color w:val="000000"/>
          <w:spacing w:val="0"/>
          <w:sz w:val="21"/>
        </w:rPr>
        <w:t>实验序号</w:t>
      </w:r>
      <w:r>
        <w:rPr>
          <w:rFonts w:ascii="Times New Roman"/>
          <w:color w:val="000000"/>
          <w:spacing w:val="638"/>
          <w:sz w:val="21"/>
        </w:rPr>
        <w:t xml:space="preserve"> </w:t>
      </w:r>
      <w:r>
        <w:rPr>
          <w:rFonts w:ascii="Times New Roman"/>
          <w:color w:val="000000"/>
          <w:spacing w:val="0"/>
          <w:sz w:val="21"/>
        </w:rPr>
        <w:t>1</w:t>
      </w:r>
      <w:r>
        <w:rPr>
          <w:rFonts w:ascii="Times New Roman"/>
          <w:color w:val="000000"/>
          <w:spacing w:val="481"/>
          <w:sz w:val="21"/>
        </w:rPr>
        <w:t xml:space="preserve"> </w:t>
      </w:r>
      <w:r>
        <w:rPr>
          <w:rFonts w:ascii="Times New Roman"/>
          <w:color w:val="000000"/>
          <w:spacing w:val="0"/>
          <w:sz w:val="21"/>
        </w:rPr>
        <w:t>2</w:t>
      </w:r>
      <w:r>
        <w:rPr>
          <w:rFonts w:ascii="Times New Roman"/>
          <w:color w:val="000000"/>
          <w:spacing w:val="481"/>
          <w:sz w:val="21"/>
        </w:rPr>
        <w:t xml:space="preserve"> </w:t>
      </w:r>
      <w:r>
        <w:rPr>
          <w:rFonts w:ascii="Times New Roman"/>
          <w:color w:val="000000"/>
          <w:spacing w:val="0"/>
          <w:sz w:val="21"/>
        </w:rPr>
        <w:t>3</w:t>
      </w:r>
      <w:r>
        <w:rPr>
          <w:rFonts w:ascii="Times New Roman"/>
          <w:color w:val="000000"/>
          <w:spacing w:val="481"/>
          <w:sz w:val="21"/>
        </w:rPr>
        <w:t xml:space="preserve"> </w:t>
      </w:r>
      <w:r>
        <w:rPr>
          <w:rFonts w:ascii="Times New Roman"/>
          <w:color w:val="000000"/>
          <w:spacing w:val="0"/>
          <w:sz w:val="21"/>
        </w:rPr>
        <w:t>4</w:t>
      </w:r>
    </w:p>
    <w:p>
      <w:pPr>
        <w:spacing w:before="391" w:after="372" w:line="243" w:lineRule="exact"/>
        <w:ind w:left="0" w:right="0" w:firstLine="0"/>
        <w:jc w:val="left"/>
        <w:rPr>
          <w:rFonts w:ascii="Times New Roman"/>
          <w:color w:val="000000"/>
          <w:spacing w:val="0"/>
          <w:sz w:val="21"/>
        </w:rPr>
      </w:pPr>
      <w:r>
        <w:rPr>
          <w:rFonts w:ascii="SimSun" w:hAnsi="SimSun" w:cs="SimSun"/>
          <w:color w:val="000000"/>
          <w:spacing w:val="0"/>
          <w:sz w:val="21"/>
        </w:rPr>
        <w:t>样品质量</w:t>
      </w:r>
      <w:r>
        <w:rPr>
          <w:rFonts w:ascii="Times New Roman"/>
          <w:color w:val="000000"/>
          <w:spacing w:val="0"/>
          <w:sz w:val="21"/>
        </w:rPr>
        <w:t>/g</w:t>
      </w:r>
      <w:r>
        <w:rPr>
          <w:rFonts w:ascii="Times New Roman"/>
          <w:color w:val="000000"/>
          <w:spacing w:val="475"/>
          <w:sz w:val="21"/>
        </w:rPr>
        <w:t xml:space="preserve"> </w:t>
      </w:r>
      <w:r>
        <w:rPr>
          <w:rFonts w:ascii="Times New Roman"/>
          <w:color w:val="000000"/>
          <w:spacing w:val="0"/>
          <w:sz w:val="21"/>
        </w:rPr>
        <w:t>1.44</w:t>
      </w:r>
      <w:r>
        <w:rPr>
          <w:rFonts w:ascii="Times New Roman"/>
          <w:color w:val="000000"/>
          <w:spacing w:val="218"/>
          <w:sz w:val="21"/>
        </w:rPr>
        <w:t xml:space="preserve"> </w:t>
      </w:r>
      <w:r>
        <w:rPr>
          <w:rFonts w:ascii="Times New Roman"/>
          <w:color w:val="000000"/>
          <w:spacing w:val="0"/>
          <w:sz w:val="21"/>
        </w:rPr>
        <w:t>2.88</w:t>
      </w:r>
      <w:r>
        <w:rPr>
          <w:rFonts w:ascii="Times New Roman"/>
          <w:color w:val="000000"/>
          <w:spacing w:val="218"/>
          <w:sz w:val="21"/>
        </w:rPr>
        <w:t xml:space="preserve"> </w:t>
      </w:r>
      <w:r>
        <w:rPr>
          <w:rFonts w:ascii="Times New Roman"/>
          <w:color w:val="000000"/>
          <w:spacing w:val="0"/>
          <w:sz w:val="21"/>
        </w:rPr>
        <w:t>4.32</w:t>
      </w:r>
      <w:r>
        <w:rPr>
          <w:rFonts w:ascii="Times New Roman"/>
          <w:color w:val="000000"/>
          <w:spacing w:val="218"/>
          <w:sz w:val="21"/>
        </w:rPr>
        <w:t xml:space="preserve"> </w:t>
      </w:r>
      <w:r>
        <w:rPr>
          <w:rFonts w:ascii="Times New Roman"/>
          <w:color w:val="000000"/>
          <w:spacing w:val="0"/>
          <w:sz w:val="21"/>
        </w:rPr>
        <w:t>5.76</w:t>
      </w:r>
    </w:p>
    <w:tbl>
      <w:tblPr>
        <w:tblStyle w:val="TableNormal"/>
        <w:tblW w:w="0" w:type="auto"/>
        <w:jc w:val="left"/>
        <w:tblInd w:w="0" w:type="dxa"/>
        <w:tblCellMar>
          <w:left w:w="0" w:type="dxa"/>
          <w:right w:w="0" w:type="dxa"/>
        </w:tblCellMar>
        <w:tblLook w:val="04A0"/>
      </w:tblPr>
      <w:tblGrid>
        <w:gridCol w:w="1511"/>
        <w:gridCol w:w="20"/>
        <w:gridCol w:w="2362"/>
      </w:tblGrid>
      <w:tr>
        <w:tblPrEx>
          <w:tblW w:w="0" w:type="auto"/>
          <w:jc w:val="left"/>
          <w:tblInd w:w="0" w:type="dxa"/>
          <w:tblCellMar>
            <w:left w:w="0" w:type="dxa"/>
            <w:right w:w="0" w:type="dxa"/>
          </w:tblCellMar>
          <w:tblLook w:val="04A0"/>
        </w:tblPrEx>
        <w:trPr>
          <w:trHeight w:val="690"/>
          <w:jc w:val="left"/>
        </w:trPr>
        <w:tc>
          <w:tcPr>
            <w:tcW w:w="1511" w:type="dxa"/>
            <w:noWrap w:val="0"/>
            <w:textDirection w:val="lrTb"/>
            <w:tcFitText w:val="0"/>
            <w:vAlign w:val="top"/>
          </w:tcPr>
          <w:p>
            <w:pPr>
              <w:spacing w:before="0" w:after="0" w:line="210" w:lineRule="exact"/>
              <w:ind w:left="0" w:right="0" w:firstLine="0"/>
              <w:jc w:val="left"/>
              <w:rPr>
                <w:rFonts w:ascii="Times New Roman"/>
                <w:color w:val="000000"/>
                <w:spacing w:val="0"/>
                <w:sz w:val="21"/>
              </w:rPr>
            </w:pPr>
            <w:r>
              <w:rPr>
                <w:rFonts w:ascii="SimSun" w:hAnsi="SimSun" w:cs="SimSun"/>
                <w:color w:val="000000"/>
                <w:spacing w:val="0"/>
                <w:sz w:val="21"/>
              </w:rPr>
              <w:t>剩余固体质量</w:t>
            </w:r>
          </w:p>
          <w:p>
            <w:pPr>
              <w:spacing w:before="247" w:after="0" w:line="233" w:lineRule="exact"/>
              <w:ind w:left="0" w:right="0" w:firstLine="0"/>
              <w:jc w:val="left"/>
              <w:rPr>
                <w:rFonts w:ascii="Times New Roman"/>
                <w:color w:val="000000"/>
                <w:spacing w:val="0"/>
                <w:sz w:val="21"/>
              </w:rPr>
            </w:pPr>
            <w:r>
              <w:rPr>
                <w:rFonts w:ascii="Times New Roman"/>
                <w:color w:val="000000"/>
                <w:spacing w:val="0"/>
                <w:sz w:val="21"/>
              </w:rPr>
              <w:t>/g</w:t>
            </w:r>
          </w:p>
        </w:tc>
        <w:tc>
          <w:tcPr>
            <w:tcW w:w="20" w:type="dxa"/>
            <w:noWrap w:val="0"/>
            <w:textDirection w:val="lrTb"/>
            <w:tcFitText w:val="0"/>
            <w:vAlign w:val="top"/>
          </w:tcPr>
          <w:p>
            <w:pPr>
              <w:spacing w:before="0" w:after="0" w:line="0" w:lineRule="atLeast"/>
              <w:ind w:left="0" w:right="0" w:firstLine="0"/>
              <w:jc w:val="left"/>
              <w:rPr>
                <w:rFonts w:ascii="Times New Roman"/>
                <w:color w:val="000000"/>
                <w:spacing w:val="0"/>
                <w:sz w:val="21"/>
              </w:rPr>
            </w:pPr>
          </w:p>
        </w:tc>
        <w:tc>
          <w:tcPr>
            <w:tcW w:w="2362" w:type="dxa"/>
            <w:noWrap w:val="0"/>
            <w:textDirection w:val="lrTb"/>
            <w:tcFitText w:val="0"/>
            <w:vAlign w:val="top"/>
          </w:tcPr>
          <w:p>
            <w:pPr>
              <w:spacing w:before="138" w:after="0" w:line="233" w:lineRule="exact"/>
              <w:ind w:left="0" w:right="0" w:firstLine="0"/>
              <w:jc w:val="left"/>
              <w:rPr>
                <w:rFonts w:ascii="Times New Roman"/>
                <w:color w:val="000000"/>
                <w:spacing w:val="0"/>
                <w:sz w:val="21"/>
              </w:rPr>
            </w:pPr>
            <w:r>
              <w:rPr>
                <w:rFonts w:ascii="Times New Roman"/>
                <w:color w:val="000000"/>
                <w:spacing w:val="0"/>
                <w:sz w:val="21"/>
              </w:rPr>
              <w:t>0.32</w:t>
            </w:r>
            <w:r>
              <w:rPr>
                <w:rFonts w:ascii="Times New Roman"/>
                <w:color w:val="000000"/>
                <w:spacing w:val="218"/>
                <w:sz w:val="21"/>
              </w:rPr>
              <w:t xml:space="preserve"> </w:t>
            </w:r>
            <w:r>
              <w:rPr>
                <w:rFonts w:ascii="Times New Roman"/>
                <w:color w:val="000000"/>
                <w:spacing w:val="0"/>
                <w:sz w:val="21"/>
              </w:rPr>
              <w:t>0</w:t>
            </w:r>
            <w:r>
              <w:rPr>
                <w:rFonts w:ascii="Times New Roman"/>
                <w:color w:val="000000"/>
                <w:spacing w:val="-2"/>
                <w:sz w:val="21"/>
              </w:rPr>
              <w:t xml:space="preserve"> </w:t>
            </w:r>
            <w:r>
              <w:rPr>
                <w:rFonts w:ascii="Times New Roman"/>
                <w:color w:val="000000"/>
                <w:spacing w:val="0"/>
                <w:sz w:val="21"/>
              </w:rPr>
              <w:t>64</w:t>
            </w:r>
            <w:r>
              <w:rPr>
                <w:rFonts w:ascii="Times New Roman"/>
                <w:color w:val="000000"/>
                <w:spacing w:val="221"/>
                <w:sz w:val="21"/>
              </w:rPr>
              <w:t xml:space="preserve"> </w:t>
            </w:r>
            <w:r>
              <w:rPr>
                <w:rFonts w:ascii="Times New Roman"/>
                <w:color w:val="000000"/>
                <w:spacing w:val="0"/>
                <w:sz w:val="21"/>
              </w:rPr>
              <w:t>2.08</w:t>
            </w:r>
            <w:r>
              <w:rPr>
                <w:rFonts w:ascii="Times New Roman"/>
                <w:color w:val="000000"/>
                <w:spacing w:val="218"/>
                <w:sz w:val="21"/>
              </w:rPr>
              <w:t xml:space="preserve"> </w:t>
            </w:r>
            <w:r>
              <w:rPr>
                <w:rFonts w:ascii="Times New Roman"/>
                <w:color w:val="000000"/>
                <w:spacing w:val="0"/>
                <w:sz w:val="21"/>
              </w:rPr>
              <w:t>3.52</w:t>
            </w:r>
          </w:p>
        </w:tc>
      </w:tr>
    </w:tbl>
    <w:p>
      <w:pPr>
        <w:spacing w:before="749"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7</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8</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43" w:lineRule="exact"/>
        <w:ind w:left="0" w:right="0" w:firstLine="0"/>
        <w:jc w:val="left"/>
        <w:rPr>
          <w:rFonts w:ascii="Times New Roman"/>
          <w:color w:val="000000"/>
          <w:spacing w:val="0"/>
          <w:sz w:val="21"/>
        </w:rPr>
      </w:pPr>
      <w:bookmarkStart w:id="7" w:name="br8"/>
      <w:bookmarkEnd w:id="7"/>
      <w:r>
        <w:rPr>
          <w:noProof/>
        </w:rPr>
        <w:pict>
          <v:shape id="_x0000_s1125" type="#_x0000_t75" style="width:2.75pt;height:2.75pt;margin-top:72.55pt;margin-left:404.15pt;mso-position-horizontal-relative:page;mso-position-vertical-relative:page;position:absolute;z-index:-251656192">
            <v:imagedata r:id="rId21" o:title=""/>
          </v:shape>
        </w:pict>
      </w:r>
      <w:r>
        <w:rPr>
          <w:noProof/>
        </w:rPr>
        <w:pict>
          <v:shape id="_x0000_s1126" type="#_x0000_t75" style="width:5pt;height:5.75pt;margin-top:473.3pt;margin-left:212.1pt;mso-position-horizontal-relative:page;mso-position-vertical-relative:page;position:absolute;z-index:-251657216">
            <v:imagedata r:id="rId22" o:title=""/>
          </v:shape>
        </w:pict>
      </w:r>
      <w:r>
        <w:rPr>
          <w:noProof/>
        </w:rPr>
        <w:pict>
          <v:shape id="_x0000_s1127" type="#_x0000_t75" style="width:2.75pt;height:2.75pt;margin-top:769.7pt;margin-left:116.8pt;mso-position-horizontal-relative:page;mso-position-vertical-relative:page;position:absolute;z-index:-251658240">
            <v:imagedata r:id="rId96" o:title=""/>
          </v:shape>
        </w:pict>
      </w:r>
      <w:r>
        <w:rPr>
          <w:rFonts w:ascii="SimSun" w:hAnsi="SimSun" w:cs="SimSun"/>
          <w:color w:val="000000"/>
          <w:spacing w:val="0"/>
          <w:sz w:val="21"/>
        </w:rPr>
        <w:t>（</w:t>
      </w:r>
      <w:r>
        <w:rPr>
          <w:rFonts w:ascii="Times New Roman"/>
          <w:color w:val="000000"/>
          <w:spacing w:val="0"/>
          <w:sz w:val="21"/>
        </w:rPr>
        <w:t>5</w:t>
      </w:r>
      <w:r>
        <w:rPr>
          <w:rFonts w:ascii="SimSun" w:hAnsi="SimSun" w:cs="SimSun"/>
          <w:color w:val="000000"/>
          <w:spacing w:val="0"/>
          <w:sz w:val="21"/>
        </w:rPr>
        <w:t>）铜与氧化铁的物质的量之比为</w:t>
      </w:r>
      <w:r>
        <w:rPr>
          <w:rFonts w:ascii="Times New Roman"/>
          <w:color w:val="000000"/>
          <w:spacing w:val="53"/>
          <w:sz w:val="21"/>
        </w:rPr>
        <w:t xml:space="preserve"> </w:t>
      </w:r>
      <w:r>
        <w:rPr>
          <w:rFonts w:ascii="Times New Roman"/>
          <w:color w:val="000000"/>
          <w:spacing w:val="0"/>
          <w:sz w:val="21"/>
        </w:rPr>
        <w:t>_______</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6</w:t>
      </w:r>
      <w:r>
        <w:rPr>
          <w:rFonts w:ascii="SimSun" w:hAnsi="SimSun" w:cs="SimSun"/>
          <w:color w:val="000000"/>
          <w:spacing w:val="0"/>
          <w:sz w:val="21"/>
        </w:rPr>
        <w:t>）盐酸的物质的量浓度为</w:t>
      </w:r>
      <w:r>
        <w:rPr>
          <w:rFonts w:ascii="Times New Roman"/>
          <w:color w:val="000000"/>
          <w:spacing w:val="0"/>
          <w:sz w:val="21"/>
        </w:rPr>
        <w:t>_______mol/L</w:t>
      </w:r>
      <w:r>
        <w:rPr>
          <w:rFonts w:ascii="SimSun" w:hAnsi="SimSun" w:cs="SimSun"/>
          <w:color w:val="000000"/>
          <w:spacing w:val="0"/>
          <w:sz w:val="21"/>
        </w:rPr>
        <w:t>。</w:t>
      </w:r>
    </w:p>
    <w:p>
      <w:pPr>
        <w:spacing w:before="13220"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8</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8</w:t>
      </w:r>
      <w:r>
        <w:rPr>
          <w:rFonts w:ascii="SimSun" w:hAnsi="SimSun" w:cs="SimSun"/>
          <w:color w:val="000000"/>
          <w:spacing w:val="0"/>
          <w:sz w:val="21"/>
        </w:rPr>
        <w:t>页</w:t>
      </w:r>
    </w:p>
    <w:sectPr>
      <w:pgSz w:w="11900" w:h="16840"/>
      <w:pgMar w:top="1440" w:right="100" w:bottom="0" w:left="1080" w:header="720" w:footer="720" w:gutter="0"/>
      <w:pgNumType w:start="1"/>
      <w:cols w:sep="0" w:space="720"/>
      <w:docGrid w:linePitch="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01010101" w:usb1="01010101" w:usb2="01010101" w:usb3="01010101" w:csb0="01010105" w:csb1="01010101"/>
    <w:embedRegular r:id="rId1" w:fontKey="{D80F084C-3A38-489E-A8FA-997C56862058}"/>
    <w:embedBold r:id="rId2" w:fontKey="{080C06F6-B57C-4CC4-A1E3-AC8C6049C835}"/>
  </w:font>
  <w:font w:name="Arial">
    <w:panose1 w:val="020B0604020202020204"/>
    <w:charset w:val="CC"/>
    <w:family w:val="swiss"/>
    <w:pitch w:val="variable"/>
    <w:sig w:usb0="01010101" w:usb1="01010101" w:usb2="01010101" w:usb3="01010101" w:csb0="01010101" w:csb1="01010101"/>
    <w:embedRegular r:id="rId3" w:fontKey="{8E32B933-F469-40B4-A744-8F3360B5A5F5}"/>
  </w:font>
  <w:font w:name="Calibri">
    <w:panose1 w:val="020F0502020204030204"/>
    <w:charset w:val="CC"/>
    <w:family w:val="swiss"/>
    <w:pitch w:val="variable"/>
    <w:sig w:usb0="01010101" w:usb1="01010101" w:usb2="01010101" w:usb3="01010101" w:csb0="01010105" w:csb1="01010101"/>
    <w:embedRegular r:id="rId4" w:fontKey="{FE31E6FF-488A-470C-BEA0-CB71DAF8BE40}"/>
  </w:font>
  <w:font w:name="SimSun">
    <w:panose1 w:val="00000000000000000000"/>
    <w:charset w:val="01"/>
    <w:family w:val="auto"/>
    <w:notTrueType/>
    <w:pitch w:val="default"/>
    <w:sig w:usb0="01010101" w:usb1="01010101" w:usb2="01010101" w:usb3="01010101" w:csb0="01010101" w:csb1="01010101"/>
    <w:embedRegular r:id="rId5" w:subsetted="1" w:fontKey="{DE84A1C6-9FD7-46E3-8A65-D638D244A4E2}"/>
  </w:font>
  <w:font w:name="MS UI Gothic">
    <w:panose1 w:val="00000000000000000000"/>
    <w:charset w:val="01"/>
    <w:family w:val="auto"/>
    <w:notTrueType/>
    <w:pitch w:val="default"/>
    <w:sig w:usb0="01010101" w:usb1="01010101" w:usb2="01010101" w:usb3="01010101" w:csb0="01010101" w:csb1="01010101"/>
    <w:embedRegular r:id="rId6" w:subsetted="1" w:fontKey="{EB3F380E-89FF-4CAD-BD94-5ACAD398F4D2}"/>
  </w:font>
  <w:font w:name="Cambria">
    <w:charset w:val="00"/>
    <w:family w:val="auto"/>
    <w:pitch w:val="default"/>
    <w:embedRegular r:id="rId7" w:fontKey="{85DD63D5-9125-4510-8DC6-2CD4FD4815A5}"/>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s>
  <m:mathPr>
    <m:mathFont m:val="Cambria Math"/>
  </m:mathPr>
  <w:themeFontLang w:val="en-U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lsdException w:name="Normal Indent"/>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lsdException w:name="Closing"/>
    <w:lsdException w:name="Signature"/>
    <w:lsdException w:name="Default Paragraph Font"/>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lsdException w:name="Salutation"/>
    <w:lsdException w:name="Date"/>
    <w:lsdException w:name="Body Text First Indent"/>
    <w:lsdException w:name="Body Text First Indent 2"/>
    <w:lsdException w:name="Note Heading"/>
    <w:lsdException w:name="Body Text 2"/>
    <w:lsdException w:name="Body Text Indent 2"/>
    <w:lsdException w:name="Body Text Indent 3"/>
    <w:lsdException w:name="Block Text"/>
    <w:lsdException w:name="Hyperlink"/>
    <w:lsdException w:name="FollowedHyperlink"/>
    <w:lsdException w:name="Strong"/>
    <w:lsdException w:name="Emphasis"/>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 Lis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lsdException w:name="Table Theme"/>
    <w:lsdException w:name="Placeholder Text"/>
    <w:lsdException w:name="No Spacing"/>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Revision"/>
    <w:lsdException w:name="List Paragraph"/>
    <w:lsdException w:name="Quote"/>
    <w:lsdException w:name="Intense Quote"/>
    <w:lsdException w:name="Subtle Emphasis"/>
    <w:lsdException w:name="Intense Emphasis"/>
    <w:lsdException w:name="Subtle Reference"/>
    <w:lsdException w:name="Intense Reference"/>
    <w:lsdException w:name="Book Title"/>
    <w:lsdException w:name="Bibliography"/>
    <w:lsdException w:name="TOC Heading"/>
  </w:latentStyles>
  <w:style w:type="paragraph" w:default="1" w:styleId="Normal">
    <w:name w:val="Normal"/>
    <w:pPr>
      <w:spacing w:before="120" w:after="240"/>
      <w:jc w:val="both"/>
    </w:pPr>
    <w:rPr>
      <w:sz w:val="22"/>
      <w:szCs w:val="22"/>
      <w:lang w:val="en-US" w:eastAsia="en-US" w:bidi="ar-SA"/>
    </w:rPr>
  </w:style>
  <w:style w:type="character" w:default="1" w:styleId="DefaultParagraphFont">
    <w:name w:val="Default Paragraph Font"/>
    <w:link w:val="Normal"/>
    <w:semiHidden/>
  </w:style>
  <w:style w:type="paragraph" w:default="1" w:styleId="NoList">
    <w:name w:val="No List"/>
    <w:link w:val="Normal"/>
    <w:semiHidden/>
  </w:style>
  <w:style w:type="table" w:customStyle="1" w:styleId="TableNormal">
    <w:name w:val="Table Normal"/>
    <w:link w:val="Normal"/>
    <w:semiHidden/>
    <w:tblPr>
      <w:jc w:val="left"/>
      <w:tblInd w:w="0" w:type="dxa"/>
      <w:tblCellMar>
        <w:top w:w="0" w:type="dxa"/>
        <w:left w:w="108"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7.jpeg"/><Relationship Id="rId11" Type="http://schemas.openxmlformats.org/officeDocument/2006/relationships/image" Target="media/image8.jpeg"/><Relationship Id="rId12" Type="http://schemas.openxmlformats.org/officeDocument/2006/relationships/image" Target="media/image9.jpeg"/><Relationship Id="rId13" Type="http://schemas.openxmlformats.org/officeDocument/2006/relationships/image" Target="media/image10.jpeg"/><Relationship Id="rId14" Type="http://schemas.openxmlformats.org/officeDocument/2006/relationships/image" Target="media/image11.jpeg"/><Relationship Id="rId15" Type="http://schemas.openxmlformats.org/officeDocument/2006/relationships/image" Target="media/image12.jpeg"/><Relationship Id="rId16" Type="http://schemas.openxmlformats.org/officeDocument/2006/relationships/image" Target="media/image13.jpeg"/><Relationship Id="rId17" Type="http://schemas.openxmlformats.org/officeDocument/2006/relationships/image" Target="media/image14.jpeg"/><Relationship Id="rId18" Type="http://schemas.openxmlformats.org/officeDocument/2006/relationships/image" Target="media/image15.jpeg"/><Relationship Id="rId19" Type="http://schemas.openxmlformats.org/officeDocument/2006/relationships/image" Target="media/image16.jpeg"/><Relationship Id="rId2" Type="http://schemas.openxmlformats.org/officeDocument/2006/relationships/webSettings" Target="webSettings.xml"/><Relationship Id="rId20" Type="http://schemas.openxmlformats.org/officeDocument/2006/relationships/image" Target="media/image17.jpeg"/><Relationship Id="rId21" Type="http://schemas.openxmlformats.org/officeDocument/2006/relationships/image" Target="media/image18.jpeg"/><Relationship Id="rId22" Type="http://schemas.openxmlformats.org/officeDocument/2006/relationships/image" Target="media/image19.jpeg"/><Relationship Id="rId23" Type="http://schemas.openxmlformats.org/officeDocument/2006/relationships/image" Target="media/image20.jpeg"/><Relationship Id="rId24" Type="http://schemas.openxmlformats.org/officeDocument/2006/relationships/image" Target="media/image21.jpeg"/><Relationship Id="rId25" Type="http://schemas.openxmlformats.org/officeDocument/2006/relationships/image" Target="media/image22.jpeg"/><Relationship Id="rId26" Type="http://schemas.openxmlformats.org/officeDocument/2006/relationships/image" Target="media/image23.jpeg"/><Relationship Id="rId27" Type="http://schemas.openxmlformats.org/officeDocument/2006/relationships/image" Target="media/image24.jpeg"/><Relationship Id="rId28" Type="http://schemas.openxmlformats.org/officeDocument/2006/relationships/image" Target="media/image25.jpeg"/><Relationship Id="rId29" Type="http://schemas.openxmlformats.org/officeDocument/2006/relationships/image" Target="media/image26.jpeg"/><Relationship Id="rId3" Type="http://schemas.openxmlformats.org/officeDocument/2006/relationships/fontTable" Target="fontTable.xml"/><Relationship Id="rId30" Type="http://schemas.openxmlformats.org/officeDocument/2006/relationships/image" Target="media/image27.jpeg"/><Relationship Id="rId31" Type="http://schemas.openxmlformats.org/officeDocument/2006/relationships/image" Target="media/image28.jpeg"/><Relationship Id="rId32" Type="http://schemas.openxmlformats.org/officeDocument/2006/relationships/image" Target="media/image29.jpeg"/><Relationship Id="rId33" Type="http://schemas.openxmlformats.org/officeDocument/2006/relationships/image" Target="media/image30.jpeg"/><Relationship Id="rId34" Type="http://schemas.openxmlformats.org/officeDocument/2006/relationships/image" Target="media/image31.jpeg"/><Relationship Id="rId35" Type="http://schemas.openxmlformats.org/officeDocument/2006/relationships/image" Target="media/image32.jpeg"/><Relationship Id="rId36" Type="http://schemas.openxmlformats.org/officeDocument/2006/relationships/image" Target="media/image33.jpeg"/><Relationship Id="rId37" Type="http://schemas.openxmlformats.org/officeDocument/2006/relationships/image" Target="media/image34.jpeg"/><Relationship Id="rId38" Type="http://schemas.openxmlformats.org/officeDocument/2006/relationships/image" Target="media/image35.jpeg"/><Relationship Id="rId39" Type="http://schemas.openxmlformats.org/officeDocument/2006/relationships/image" Target="media/image36.jpeg"/><Relationship Id="rId4" Type="http://schemas.openxmlformats.org/officeDocument/2006/relationships/image" Target="media/image1.jpeg"/><Relationship Id="rId40" Type="http://schemas.openxmlformats.org/officeDocument/2006/relationships/image" Target="media/image37.jpeg"/><Relationship Id="rId41" Type="http://schemas.openxmlformats.org/officeDocument/2006/relationships/image" Target="media/image38.jpeg"/><Relationship Id="rId42" Type="http://schemas.openxmlformats.org/officeDocument/2006/relationships/image" Target="media/image39.jpeg"/><Relationship Id="rId43" Type="http://schemas.openxmlformats.org/officeDocument/2006/relationships/image" Target="media/image40.jpeg"/><Relationship Id="rId44" Type="http://schemas.openxmlformats.org/officeDocument/2006/relationships/image" Target="media/image41.jpeg"/><Relationship Id="rId45" Type="http://schemas.openxmlformats.org/officeDocument/2006/relationships/image" Target="media/image42.jpeg"/><Relationship Id="rId46" Type="http://schemas.openxmlformats.org/officeDocument/2006/relationships/image" Target="media/image43.jpeg"/><Relationship Id="rId47" Type="http://schemas.openxmlformats.org/officeDocument/2006/relationships/image" Target="media/image44.jpeg"/><Relationship Id="rId48" Type="http://schemas.openxmlformats.org/officeDocument/2006/relationships/image" Target="media/image45.jpeg"/><Relationship Id="rId49" Type="http://schemas.openxmlformats.org/officeDocument/2006/relationships/image" Target="media/image46.jpeg"/><Relationship Id="rId5" Type="http://schemas.openxmlformats.org/officeDocument/2006/relationships/image" Target="media/image2.jpeg"/><Relationship Id="rId50" Type="http://schemas.openxmlformats.org/officeDocument/2006/relationships/image" Target="media/image47.jpeg"/><Relationship Id="rId51" Type="http://schemas.openxmlformats.org/officeDocument/2006/relationships/image" Target="media/image48.jpeg"/><Relationship Id="rId52" Type="http://schemas.openxmlformats.org/officeDocument/2006/relationships/image" Target="media/image49.jpeg"/><Relationship Id="rId53" Type="http://schemas.openxmlformats.org/officeDocument/2006/relationships/image" Target="media/image50.jpeg"/><Relationship Id="rId54" Type="http://schemas.openxmlformats.org/officeDocument/2006/relationships/image" Target="media/image51.jpeg"/><Relationship Id="rId55" Type="http://schemas.openxmlformats.org/officeDocument/2006/relationships/image" Target="media/image52.jpeg"/><Relationship Id="rId56" Type="http://schemas.openxmlformats.org/officeDocument/2006/relationships/image" Target="media/image53.jpeg"/><Relationship Id="rId57" Type="http://schemas.openxmlformats.org/officeDocument/2006/relationships/image" Target="media/image54.jpeg"/><Relationship Id="rId58" Type="http://schemas.openxmlformats.org/officeDocument/2006/relationships/image" Target="media/image55.jpeg"/><Relationship Id="rId59" Type="http://schemas.openxmlformats.org/officeDocument/2006/relationships/image" Target="media/image56.jpeg"/><Relationship Id="rId6" Type="http://schemas.openxmlformats.org/officeDocument/2006/relationships/image" Target="media/image3.jpeg"/><Relationship Id="rId60" Type="http://schemas.openxmlformats.org/officeDocument/2006/relationships/image" Target="media/image57.jpeg"/><Relationship Id="rId61" Type="http://schemas.openxmlformats.org/officeDocument/2006/relationships/image" Target="media/image58.jpeg"/><Relationship Id="rId62" Type="http://schemas.openxmlformats.org/officeDocument/2006/relationships/image" Target="media/image59.jpeg"/><Relationship Id="rId63" Type="http://schemas.openxmlformats.org/officeDocument/2006/relationships/image" Target="media/image60.jpeg"/><Relationship Id="rId64" Type="http://schemas.openxmlformats.org/officeDocument/2006/relationships/image" Target="media/image61.jpeg"/><Relationship Id="rId65" Type="http://schemas.openxmlformats.org/officeDocument/2006/relationships/image" Target="media/image62.jpeg"/><Relationship Id="rId66" Type="http://schemas.openxmlformats.org/officeDocument/2006/relationships/image" Target="media/image63.jpeg"/><Relationship Id="rId67" Type="http://schemas.openxmlformats.org/officeDocument/2006/relationships/image" Target="media/image64.jpeg"/><Relationship Id="rId68" Type="http://schemas.openxmlformats.org/officeDocument/2006/relationships/image" Target="media/image65.jpeg"/><Relationship Id="rId69" Type="http://schemas.openxmlformats.org/officeDocument/2006/relationships/image" Target="media/image66.jpeg"/><Relationship Id="rId7" Type="http://schemas.openxmlformats.org/officeDocument/2006/relationships/image" Target="media/image4.jpeg"/><Relationship Id="rId70" Type="http://schemas.openxmlformats.org/officeDocument/2006/relationships/image" Target="media/image67.jpeg"/><Relationship Id="rId71" Type="http://schemas.openxmlformats.org/officeDocument/2006/relationships/image" Target="media/image68.jpeg"/><Relationship Id="rId72" Type="http://schemas.openxmlformats.org/officeDocument/2006/relationships/image" Target="media/image69.jpeg"/><Relationship Id="rId73" Type="http://schemas.openxmlformats.org/officeDocument/2006/relationships/image" Target="media/image70.jpeg"/><Relationship Id="rId74" Type="http://schemas.openxmlformats.org/officeDocument/2006/relationships/image" Target="media/image71.jpeg"/><Relationship Id="rId75" Type="http://schemas.openxmlformats.org/officeDocument/2006/relationships/image" Target="media/image72.jpeg"/><Relationship Id="rId76" Type="http://schemas.openxmlformats.org/officeDocument/2006/relationships/image" Target="media/image73.jpeg"/><Relationship Id="rId77" Type="http://schemas.openxmlformats.org/officeDocument/2006/relationships/image" Target="media/image74.jpeg"/><Relationship Id="rId78" Type="http://schemas.openxmlformats.org/officeDocument/2006/relationships/image" Target="media/image75.jpeg"/><Relationship Id="rId79" Type="http://schemas.openxmlformats.org/officeDocument/2006/relationships/image" Target="media/image76.jpeg"/><Relationship Id="rId8" Type="http://schemas.openxmlformats.org/officeDocument/2006/relationships/image" Target="media/image5.jpeg"/><Relationship Id="rId80" Type="http://schemas.openxmlformats.org/officeDocument/2006/relationships/image" Target="media/image77.jpeg"/><Relationship Id="rId81" Type="http://schemas.openxmlformats.org/officeDocument/2006/relationships/image" Target="media/image78.jpeg"/><Relationship Id="rId82" Type="http://schemas.openxmlformats.org/officeDocument/2006/relationships/image" Target="media/image79.jpeg"/><Relationship Id="rId83" Type="http://schemas.openxmlformats.org/officeDocument/2006/relationships/image" Target="media/image80.jpeg"/><Relationship Id="rId84" Type="http://schemas.openxmlformats.org/officeDocument/2006/relationships/image" Target="media/image81.jpeg"/><Relationship Id="rId85" Type="http://schemas.openxmlformats.org/officeDocument/2006/relationships/image" Target="media/image82.jpeg"/><Relationship Id="rId86" Type="http://schemas.openxmlformats.org/officeDocument/2006/relationships/image" Target="media/image83.jpeg"/><Relationship Id="rId87" Type="http://schemas.openxmlformats.org/officeDocument/2006/relationships/image" Target="media/image84.jpeg"/><Relationship Id="rId88" Type="http://schemas.openxmlformats.org/officeDocument/2006/relationships/image" Target="media/image85.jpeg"/><Relationship Id="rId89" Type="http://schemas.openxmlformats.org/officeDocument/2006/relationships/image" Target="media/image86.jpeg"/><Relationship Id="rId9" Type="http://schemas.openxmlformats.org/officeDocument/2006/relationships/image" Target="media/image6.jpeg"/><Relationship Id="rId90" Type="http://schemas.openxmlformats.org/officeDocument/2006/relationships/image" Target="media/image87.jpeg"/><Relationship Id="rId91" Type="http://schemas.openxmlformats.org/officeDocument/2006/relationships/image" Target="media/image88.jpeg"/><Relationship Id="rId92" Type="http://schemas.openxmlformats.org/officeDocument/2006/relationships/image" Target="media/image89.jpeg"/><Relationship Id="rId93" Type="http://schemas.openxmlformats.org/officeDocument/2006/relationships/image" Target="media/image90.jpeg"/><Relationship Id="rId94" Type="http://schemas.openxmlformats.org/officeDocument/2006/relationships/image" Target="media/image91.jpeg"/><Relationship Id="rId95" Type="http://schemas.openxmlformats.org/officeDocument/2006/relationships/image" Target="media/image92.jpeg"/><Relationship Id="rId96" Type="http://schemas.openxmlformats.org/officeDocument/2006/relationships/image" Target="media/image93.jpeg"/><Relationship Id="rId97" Type="http://schemas.openxmlformats.org/officeDocument/2006/relationships/theme" Target="theme/theme1.xml"/><Relationship Id="rId98"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xiaoqiao</dc:creator>
</cp:coreProperties>
</file>